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A6" w:rsidRDefault="006159A6" w:rsidP="00DE35FE">
      <w:pPr>
        <w:spacing w:line="20" w:lineRule="atLeast"/>
        <w:rPr>
          <w:b/>
          <w:sz w:val="28"/>
          <w:szCs w:val="28"/>
        </w:rPr>
      </w:pPr>
      <w:r>
        <w:rPr>
          <w:b/>
          <w:noProof/>
          <w:sz w:val="28"/>
          <w:szCs w:val="28"/>
        </w:rPr>
        <w:pict>
          <v:shapetype id="_x0000_t202" coordsize="21600,21600" o:spt="202" path="m,l,21600r21600,l21600,xe">
            <v:stroke joinstyle="miter"/>
            <v:path gradientshapeok="t" o:connecttype="rect"/>
          </v:shapetype>
          <v:shape id="Text Box 8" o:spid="_x0000_s1031" type="#_x0000_t202" style="position:absolute;margin-left:0;margin-top:76.85pt;width:610.5pt;height:26.65pt;z-index:251660288;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vt+QIAAJ4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" filled="f" stroked="f" strokeweight="0" insetpen="t">
            <o:lock v:ext="edit" shapetype="t"/>
            <v:textbox inset="2.85pt,2.85pt,2.85pt,2.85pt">
              <w:txbxContent>
                <w:p w:rsidR="006159A6" w:rsidRPr="00E30839" w:rsidRDefault="006159A6" w:rsidP="006159A6">
                  <w:pPr>
                    <w:pStyle w:val="Heading2"/>
                    <w:rPr>
                      <w:color w:val="auto"/>
                    </w:rPr>
                  </w:pPr>
                  <w:r>
                    <w:rPr>
                      <w:color w:val="auto"/>
                    </w:rPr>
                    <w:t>MEETING MINUTES</w:t>
                  </w:r>
                </w:p>
              </w:txbxContent>
            </v:textbox>
            <w10:wrap anchorx="page" anchory="page"/>
          </v:shape>
        </w:pict>
      </w:r>
      <w:r>
        <w:rPr>
          <w:b/>
          <w:noProof/>
          <w:sz w:val="28"/>
          <w:szCs w:val="28"/>
        </w:rPr>
        <w:pict>
          <v:shape id="Text Box 5" o:spid="_x0000_s1030" type="#_x0000_t202" style="position:absolute;margin-left:0;margin-top:4.5pt;width:610.5pt;height:76.4pt;z-index:251659264;visibility:visible;mso-wrap-style:square;mso-width-percent:0;mso-height-percent:0;mso-wrap-distance-left:2.88pt;mso-wrap-distance-top:2.88pt;mso-wrap-distance-right:2.88pt;mso-wrap-distance-bottom:2.88pt;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D+QIAAJ8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" filled="f" stroked="f" strokeweight="0" insetpen="t">
            <o:lock v:ext="edit" shapetype="t"/>
            <v:textbox style="mso-fit-shape-to-text:t" inset="2.85pt,2.85pt,2.85pt,2.85pt">
              <w:txbxContent>
                <w:p w:rsidR="006159A6" w:rsidRDefault="006159A6" w:rsidP="006159A6">
                  <w:pPr>
                    <w:pStyle w:val="Heading1"/>
                    <w:jc w:val="center"/>
                    <w:rPr>
                      <w:sz w:val="52"/>
                      <w:szCs w:val="52"/>
                    </w:rPr>
                  </w:pPr>
                  <w:r w:rsidRPr="004E73EC">
                    <w:rPr>
                      <w:sz w:val="52"/>
                      <w:szCs w:val="52"/>
                    </w:rPr>
                    <w:t>Digital POWRR</w:t>
                  </w:r>
                </w:p>
                <w:p w:rsidR="006159A6" w:rsidRPr="004E73EC" w:rsidRDefault="006159A6" w:rsidP="006159A6">
                  <w:pPr>
                    <w:pStyle w:val="Heading1"/>
                    <w:jc w:val="center"/>
                    <w:rPr>
                      <w:sz w:val="40"/>
                      <w:szCs w:val="40"/>
                    </w:rPr>
                  </w:pPr>
                  <w:r w:rsidRPr="004E73EC">
                    <w:rPr>
                      <w:sz w:val="40"/>
                      <w:szCs w:val="40"/>
                    </w:rPr>
                    <w:t>P</w:t>
                  </w:r>
                  <w:r>
                    <w:rPr>
                      <w:sz w:val="40"/>
                      <w:szCs w:val="40"/>
                    </w:rPr>
                    <w:t>reserving d</w:t>
                  </w:r>
                  <w:r w:rsidRPr="004E73EC">
                    <w:rPr>
                      <w:sz w:val="40"/>
                      <w:szCs w:val="40"/>
                    </w:rPr>
                    <w:t xml:space="preserve">igital Objects </w:t>
                  </w:r>
                  <w:proofErr w:type="gramStart"/>
                  <w:r w:rsidRPr="004E73EC">
                    <w:rPr>
                      <w:sz w:val="40"/>
                      <w:szCs w:val="40"/>
                    </w:rPr>
                    <w:t>With</w:t>
                  </w:r>
                  <w:proofErr w:type="gramEnd"/>
                  <w:r w:rsidRPr="004E73EC">
                    <w:rPr>
                      <w:sz w:val="40"/>
                      <w:szCs w:val="40"/>
                    </w:rPr>
                    <w:t xml:space="preserve"> Restricted Resources</w:t>
                  </w:r>
                </w:p>
              </w:txbxContent>
            </v:textbox>
            <w10:wrap anchorx="page" anchory="page"/>
          </v:shape>
        </w:pict>
      </w:r>
    </w:p>
    <w:p w:rsidR="006159A6" w:rsidRDefault="006159A6" w:rsidP="006159A6">
      <w:pPr>
        <w:spacing w:line="20" w:lineRule="atLeast"/>
        <w:ind w:left="360"/>
        <w:rPr>
          <w:b/>
          <w:sz w:val="28"/>
          <w:szCs w:val="28"/>
        </w:rPr>
      </w:pPr>
      <w:r>
        <w:rPr>
          <w:b/>
          <w:noProof/>
          <w:sz w:val="28"/>
          <w:szCs w:val="28"/>
        </w:rPr>
        <w:pict>
          <v:line id="Straight Connector 10" o:spid="_x0000_s1032" style="position:absolute;left:0;text-align:lef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in,15.4pt" to="54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" strokecolor="black [3213]" strokeweight="2.25pt"/>
        </w:pict>
      </w:r>
    </w:p>
    <w:p w:rsidR="006159A6" w:rsidRDefault="006159A6" w:rsidP="006159A6">
      <w:pPr>
        <w:spacing w:line="20" w:lineRule="atLeast"/>
        <w:ind w:left="360"/>
        <w:rPr>
          <w:b/>
          <w:sz w:val="28"/>
          <w:szCs w:val="28"/>
        </w:rPr>
      </w:pPr>
      <w:r>
        <w:rPr>
          <w:b/>
          <w:noProof/>
          <w:sz w:val="28"/>
          <w:szCs w:val="28"/>
        </w:rPr>
        <w:pict>
          <v:shape id="Text Box 10" o:spid="_x0000_s1029" type="#_x0000_t202" style="position:absolute;left:0;text-align:left;margin-left:55.5pt;margin-top:108.75pt;width:456pt;height:71.25pt;z-index:251658240;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wmtwIAAMI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" filled="f" stroked="f">
            <v:textbox inset="3.6pt,,3.6pt">
              <w:txbxContent>
                <w:p w:rsidR="006159A6" w:rsidRPr="006159A6" w:rsidRDefault="006159A6"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Date: </w:t>
                  </w:r>
                  <w:r w:rsidRPr="006159A6">
                    <w:rPr>
                      <w:rFonts w:ascii="Times New Roman" w:hAnsi="Times New Roman" w:cs="Times New Roman"/>
                      <w:b w:val="0"/>
                      <w:color w:val="auto"/>
                      <w:sz w:val="24"/>
                      <w:szCs w:val="24"/>
                    </w:rPr>
                    <w:t>July 30</w:t>
                  </w:r>
                  <w:r w:rsidRPr="006159A6">
                    <w:rPr>
                      <w:rFonts w:ascii="Times New Roman" w:hAnsi="Times New Roman" w:cs="Times New Roman"/>
                      <w:b w:val="0"/>
                      <w:color w:val="auto"/>
                      <w:sz w:val="24"/>
                      <w:szCs w:val="24"/>
                      <w:vertAlign w:val="superscript"/>
                    </w:rPr>
                    <w:t>th</w:t>
                  </w:r>
                  <w:r w:rsidRPr="006159A6">
                    <w:rPr>
                      <w:rFonts w:ascii="Times New Roman" w:hAnsi="Times New Roman" w:cs="Times New Roman"/>
                      <w:b w:val="0"/>
                      <w:color w:val="auto"/>
                      <w:sz w:val="24"/>
                      <w:szCs w:val="24"/>
                    </w:rPr>
                    <w:t>, 2012</w:t>
                  </w:r>
                </w:p>
                <w:p w:rsidR="006159A6" w:rsidRPr="006159A6" w:rsidRDefault="006159A6"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Time: </w:t>
                  </w:r>
                  <w:r w:rsidRPr="006159A6">
                    <w:rPr>
                      <w:rFonts w:ascii="Times New Roman" w:hAnsi="Times New Roman" w:cs="Times New Roman"/>
                      <w:b w:val="0"/>
                      <w:color w:val="auto"/>
                      <w:sz w:val="24"/>
                      <w:szCs w:val="24"/>
                    </w:rPr>
                    <w:t>9:00am-10:15am</w:t>
                  </w:r>
                </w:p>
                <w:p w:rsidR="006159A6" w:rsidRPr="006159A6" w:rsidRDefault="006159A6"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 xml:space="preserve">Place of Meeting: </w:t>
                  </w:r>
                  <w:r w:rsidRPr="006159A6">
                    <w:rPr>
                      <w:rFonts w:ascii="Times New Roman" w:hAnsi="Times New Roman" w:cs="Times New Roman"/>
                      <w:b w:val="0"/>
                      <w:color w:val="auto"/>
                      <w:sz w:val="24"/>
                      <w:szCs w:val="24"/>
                    </w:rPr>
                    <w:t>Conference Call/FO-409</w:t>
                  </w:r>
                  <w:r w:rsidR="0093284A">
                    <w:rPr>
                      <w:rFonts w:ascii="Times New Roman" w:hAnsi="Times New Roman" w:cs="Times New Roman"/>
                      <w:b w:val="0"/>
                      <w:color w:val="auto"/>
                      <w:sz w:val="24"/>
                      <w:szCs w:val="24"/>
                    </w:rPr>
                    <w:t xml:space="preserve"> at NIU</w:t>
                  </w:r>
                </w:p>
                <w:p w:rsidR="006159A6" w:rsidRPr="006159A6" w:rsidRDefault="006159A6" w:rsidP="006159A6">
                  <w:pPr>
                    <w:pStyle w:val="Heading3"/>
                    <w:spacing w:before="0" w:after="0"/>
                    <w:jc w:val="left"/>
                    <w:rPr>
                      <w:rFonts w:ascii="Times New Roman" w:hAnsi="Times New Roman" w:cs="Times New Roman"/>
                      <w:color w:val="auto"/>
                      <w:sz w:val="24"/>
                      <w:szCs w:val="24"/>
                    </w:rPr>
                  </w:pPr>
                  <w:r w:rsidRPr="006159A6">
                    <w:rPr>
                      <w:rFonts w:ascii="Times New Roman" w:hAnsi="Times New Roman" w:cs="Times New Roman"/>
                      <w:color w:val="auto"/>
                      <w:sz w:val="24"/>
                      <w:szCs w:val="24"/>
                    </w:rPr>
                    <w:t>Attendees:</w:t>
                  </w:r>
                  <w:r w:rsidRPr="006159A6">
                    <w:rPr>
                      <w:rFonts w:ascii="Times New Roman" w:hAnsi="Times New Roman" w:cs="Times New Roman"/>
                      <w:b w:val="0"/>
                      <w:color w:val="auto"/>
                      <w:sz w:val="24"/>
                      <w:szCs w:val="24"/>
                    </w:rPr>
                    <w:t xml:space="preserve"> Jaime, Sarah, Lynne, Drew, </w:t>
                  </w:r>
                  <w:r w:rsidR="008B0BE9">
                    <w:rPr>
                      <w:rFonts w:ascii="Times New Roman" w:hAnsi="Times New Roman" w:cs="Times New Roman"/>
                      <w:b w:val="0"/>
                      <w:color w:val="auto"/>
                      <w:sz w:val="24"/>
                      <w:szCs w:val="24"/>
                    </w:rPr>
                    <w:t>Katha</w:t>
                  </w:r>
                  <w:r w:rsidRPr="006159A6">
                    <w:rPr>
                      <w:rFonts w:ascii="Times New Roman" w:hAnsi="Times New Roman" w:cs="Times New Roman"/>
                      <w:b w:val="0"/>
                      <w:color w:val="auto"/>
                      <w:sz w:val="24"/>
                      <w:szCs w:val="24"/>
                    </w:rPr>
                    <w:t>rine, Patrice, Meg, Sharon</w:t>
                  </w:r>
                </w:p>
              </w:txbxContent>
            </v:textbox>
            <w10:wrap anchorx="page" anchory="page"/>
          </v:shape>
        </w:pict>
      </w: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6159A6" w:rsidRDefault="006159A6" w:rsidP="006159A6">
      <w:pPr>
        <w:spacing w:line="20" w:lineRule="atLeast"/>
        <w:ind w:left="360"/>
        <w:rPr>
          <w:b/>
          <w:sz w:val="28"/>
          <w:szCs w:val="28"/>
        </w:rPr>
      </w:pPr>
    </w:p>
    <w:p w:rsidR="00FC4A73" w:rsidRPr="006159A6" w:rsidRDefault="00FC4A73" w:rsidP="006159A6">
      <w:pPr>
        <w:pStyle w:val="ListParagraph"/>
        <w:numPr>
          <w:ilvl w:val="0"/>
          <w:numId w:val="2"/>
        </w:numPr>
        <w:spacing w:line="20" w:lineRule="atLeast"/>
        <w:rPr>
          <w:b/>
          <w:sz w:val="28"/>
          <w:szCs w:val="28"/>
        </w:rPr>
      </w:pPr>
      <w:r w:rsidRPr="006159A6">
        <w:rPr>
          <w:b/>
          <w:sz w:val="28"/>
          <w:szCs w:val="28"/>
        </w:rPr>
        <w:t>Video Conferencing –</w:t>
      </w:r>
      <w:r w:rsidRPr="006159A6">
        <w:rPr>
          <w:sz w:val="24"/>
          <w:szCs w:val="24"/>
        </w:rPr>
        <w:t xml:space="preserve"> open </w:t>
      </w:r>
      <w:r w:rsidR="00DE35FE" w:rsidRPr="006159A6">
        <w:rPr>
          <w:sz w:val="24"/>
          <w:szCs w:val="24"/>
        </w:rPr>
        <w:t xml:space="preserve">source software? </w:t>
      </w:r>
      <w:r w:rsidRPr="006159A6">
        <w:rPr>
          <w:sz w:val="24"/>
          <w:szCs w:val="24"/>
        </w:rPr>
        <w:t>Skype?</w:t>
      </w:r>
    </w:p>
    <w:p w:rsidR="00FC4A73" w:rsidRPr="00FC4A73" w:rsidRDefault="00FC4A73" w:rsidP="00FC4A73">
      <w:pPr>
        <w:pStyle w:val="listtext"/>
        <w:numPr>
          <w:ilvl w:val="0"/>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Project Website, Wiki, Blog</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Purpose of each</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Website as the touch point for the public. Hopefully it will come up in searches.  General information.</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Wiki</w:t>
      </w:r>
      <w:r w:rsidR="006159A6">
        <w:rPr>
          <w:rFonts w:ascii="Times New Roman" w:hAnsi="Times New Roman" w:cs="Times New Roman"/>
        </w:rPr>
        <w:t xml:space="preserve"> will be a </w:t>
      </w:r>
      <w:r w:rsidRPr="00FC4A73">
        <w:rPr>
          <w:rFonts w:ascii="Times New Roman" w:hAnsi="Times New Roman" w:cs="Times New Roman"/>
        </w:rPr>
        <w:t xml:space="preserve">project workspace for the team.  Some will be public, hopefully </w:t>
      </w:r>
      <w:r w:rsidR="002020A8">
        <w:rPr>
          <w:rFonts w:ascii="Times New Roman" w:hAnsi="Times New Roman" w:cs="Times New Roman"/>
        </w:rPr>
        <w:t>able to password protect pages</w:t>
      </w:r>
      <w:r w:rsidRPr="00FC4A73">
        <w:rPr>
          <w:rFonts w:ascii="Times New Roman" w:hAnsi="Times New Roman" w:cs="Times New Roman"/>
        </w:rPr>
        <w:t xml:space="preserve"> so we have a more private workspace.  All will eventually become public</w:t>
      </w:r>
      <w:r w:rsidR="002020A8">
        <w:rPr>
          <w:rFonts w:ascii="Times New Roman" w:hAnsi="Times New Roman" w:cs="Times New Roman"/>
        </w:rPr>
        <w:t xml:space="preserve"> as per IMLS guidelines</w:t>
      </w:r>
      <w:r w:rsidRPr="00FC4A73">
        <w:rPr>
          <w:rFonts w:ascii="Times New Roman" w:hAnsi="Times New Roman" w:cs="Times New Roman"/>
        </w:rPr>
        <w:t>.  Also hoping to put documents up on the wiki. (Things like product information, agendas, minutes, testing guidelines, etc).</w:t>
      </w:r>
    </w:p>
    <w:p w:rsid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Wiki link – powrr-wiki.lib.niu.edu/index.php</w:t>
      </w:r>
    </w:p>
    <w:p w:rsidR="005A2572" w:rsidRPr="00FC4A73" w:rsidRDefault="00A27282" w:rsidP="002020A8">
      <w:pPr>
        <w:pStyle w:val="listtext"/>
        <w:numPr>
          <w:ilvl w:val="3"/>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Will </w:t>
      </w:r>
      <w:proofErr w:type="gramStart"/>
      <w:r>
        <w:rPr>
          <w:rFonts w:ascii="Times New Roman" w:hAnsi="Times New Roman" w:cs="Times New Roman"/>
        </w:rPr>
        <w:t xml:space="preserve">update  </w:t>
      </w:r>
      <w:bookmarkStart w:id="0" w:name="_GoBack"/>
      <w:bookmarkEnd w:id="0"/>
      <w:r w:rsidR="005A2572">
        <w:rPr>
          <w:rFonts w:ascii="Times New Roman" w:hAnsi="Times New Roman" w:cs="Times New Roman"/>
        </w:rPr>
        <w:t>Project</w:t>
      </w:r>
      <w:proofErr w:type="gramEnd"/>
      <w:r w:rsidR="005A2572">
        <w:rPr>
          <w:rFonts w:ascii="Times New Roman" w:hAnsi="Times New Roman" w:cs="Times New Roman"/>
        </w:rPr>
        <w:t xml:space="preserve"> Lead for CSU when new Archivist starts this week.</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If you have sugge</w:t>
      </w:r>
      <w:r w:rsidR="002020A8">
        <w:rPr>
          <w:rFonts w:ascii="Times New Roman" w:hAnsi="Times New Roman" w:cs="Times New Roman"/>
        </w:rPr>
        <w:t>sted content please let us know!</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Blog – For updating on what is going on</w:t>
      </w:r>
      <w:r w:rsidR="002020A8">
        <w:rPr>
          <w:rFonts w:ascii="Times New Roman" w:hAnsi="Times New Roman" w:cs="Times New Roman"/>
        </w:rPr>
        <w:t xml:space="preserve"> and what we are doing</w:t>
      </w:r>
      <w:r w:rsidRPr="00FC4A73">
        <w:rPr>
          <w:rFonts w:ascii="Times New Roman" w:hAnsi="Times New Roman" w:cs="Times New Roman"/>
        </w:rPr>
        <w:t>.</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Please share your word press user name with us and we will give you rights to contribute to the blog.</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Feedback/Content</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We have a good start.</w:t>
      </w:r>
      <w:r w:rsidR="008767EC">
        <w:rPr>
          <w:rFonts w:ascii="Times New Roman" w:hAnsi="Times New Roman" w:cs="Times New Roman"/>
        </w:rPr>
        <w:t xml:space="preserve"> Send any feedback to Jaime.</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Resources page contributions</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On main webpage.  We’d like to have links to things that address the issue in a simplistic way so the public can better understand.  The most important things to know and help understand.</w:t>
      </w:r>
    </w:p>
    <w:p w:rsidR="00FC4A73" w:rsidRP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Send Jaime an e-mail with 3-5 things that really address the issue at hand, maybe 2-3 webinars or media presentations, or case studies of stories about the importance of digital preservation.</w:t>
      </w:r>
    </w:p>
    <w:p w:rsid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Videos done by DRP, in cartoon style, very easy to understand</w:t>
      </w:r>
    </w:p>
    <w:p w:rsidR="005D5E50" w:rsidRPr="00FC4A73" w:rsidRDefault="005D5E50"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Some lists may already exist at the Library of Congress and </w:t>
      </w:r>
      <w:proofErr w:type="gramStart"/>
      <w:r>
        <w:rPr>
          <w:rFonts w:ascii="Times New Roman" w:hAnsi="Times New Roman" w:cs="Times New Roman"/>
        </w:rPr>
        <w:t>CARLI,</w:t>
      </w:r>
      <w:proofErr w:type="gramEnd"/>
      <w:r>
        <w:rPr>
          <w:rFonts w:ascii="Times New Roman" w:hAnsi="Times New Roman" w:cs="Times New Roman"/>
        </w:rPr>
        <w:t xml:space="preserve"> we can pull from these lists and add to it.  Maybe some of the more basic things can be pulled from here.</w:t>
      </w:r>
    </w:p>
    <w:p w:rsidR="00FC4A73" w:rsidRPr="00C72940" w:rsidRDefault="00FC4A73" w:rsidP="00FC4A73">
      <w:pPr>
        <w:pStyle w:val="listtext"/>
        <w:numPr>
          <w:ilvl w:val="0"/>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Partner Updates</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Bottom up digital object survey</w:t>
      </w:r>
    </w:p>
    <w:p w:rsidR="00FC4A73" w:rsidRDefault="00FC4A73" w:rsidP="00FC4A73">
      <w:pPr>
        <w:pStyle w:val="listtext"/>
        <w:numPr>
          <w:ilvl w:val="2"/>
          <w:numId w:val="2"/>
        </w:numPr>
        <w:spacing w:before="0" w:beforeAutospacing="0" w:after="0" w:afterAutospacing="0" w:line="20" w:lineRule="atLeast"/>
        <w:rPr>
          <w:rFonts w:ascii="Times New Roman" w:hAnsi="Times New Roman" w:cs="Times New Roman"/>
        </w:rPr>
      </w:pPr>
      <w:r w:rsidRPr="00FC4A73">
        <w:rPr>
          <w:rFonts w:ascii="Times New Roman" w:hAnsi="Times New Roman" w:cs="Times New Roman"/>
        </w:rPr>
        <w:t>Sharon – Spoke with faculty members, have information on personal computers, willing to participate.  I</w:t>
      </w:r>
      <w:r w:rsidR="008767EC">
        <w:rPr>
          <w:rFonts w:ascii="Times New Roman" w:hAnsi="Times New Roman" w:cs="Times New Roman"/>
        </w:rPr>
        <w:t xml:space="preserve">nstitutional </w:t>
      </w:r>
      <w:r w:rsidRPr="00FC4A73">
        <w:rPr>
          <w:rFonts w:ascii="Times New Roman" w:hAnsi="Times New Roman" w:cs="Times New Roman"/>
        </w:rPr>
        <w:t>R</w:t>
      </w:r>
      <w:r w:rsidR="008767EC">
        <w:rPr>
          <w:rFonts w:ascii="Times New Roman" w:hAnsi="Times New Roman" w:cs="Times New Roman"/>
        </w:rPr>
        <w:t>epository</w:t>
      </w:r>
      <w:r w:rsidRPr="00FC4A73">
        <w:rPr>
          <w:rFonts w:ascii="Times New Roman" w:hAnsi="Times New Roman" w:cs="Times New Roman"/>
        </w:rPr>
        <w:t xml:space="preserve"> information also gathered</w:t>
      </w:r>
      <w:r w:rsidR="008767EC">
        <w:rPr>
          <w:rFonts w:ascii="Times New Roman" w:hAnsi="Times New Roman" w:cs="Times New Roman"/>
        </w:rPr>
        <w:t xml:space="preserve"> for their institution</w:t>
      </w:r>
      <w:r w:rsidRPr="00FC4A73">
        <w:rPr>
          <w:rFonts w:ascii="Times New Roman" w:hAnsi="Times New Roman" w:cs="Times New Roman"/>
        </w:rPr>
        <w:t xml:space="preserve">. </w:t>
      </w:r>
      <w:r w:rsidR="00DE35FE">
        <w:rPr>
          <w:rFonts w:ascii="Times New Roman" w:hAnsi="Times New Roman" w:cs="Times New Roman"/>
        </w:rPr>
        <w:t>New A</w:t>
      </w:r>
      <w:r w:rsidRPr="00FC4A73">
        <w:rPr>
          <w:rFonts w:ascii="Times New Roman" w:hAnsi="Times New Roman" w:cs="Times New Roman"/>
        </w:rPr>
        <w:t>rchivist will be coming to the school and will become the new Project Lead.</w:t>
      </w:r>
      <w:r w:rsidR="00DE35FE">
        <w:rPr>
          <w:rFonts w:ascii="Times New Roman" w:hAnsi="Times New Roman" w:cs="Times New Roman"/>
        </w:rPr>
        <w:t xml:space="preserve">  Will be loading more information about data size and file type to spread sheet.</w:t>
      </w:r>
    </w:p>
    <w:p w:rsidR="00FC4A73" w:rsidRDefault="00DE35FE"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Meg – Didn’t have new information to add from last time.  Still waiting from some responses.  Some music and art professors who have issues with transferring file formats and hoping to add information from them.  </w:t>
      </w:r>
    </w:p>
    <w:p w:rsidR="00DE35FE" w:rsidRDefault="00DE35FE"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Patrice – Has not had a chance to get started yet.  Going to reestablish contact with some people soon.  </w:t>
      </w:r>
      <w:r w:rsidR="008767EC">
        <w:rPr>
          <w:rFonts w:ascii="Times New Roman" w:hAnsi="Times New Roman" w:cs="Times New Roman"/>
        </w:rPr>
        <w:t xml:space="preserve">Large </w:t>
      </w:r>
      <w:r>
        <w:rPr>
          <w:rFonts w:ascii="Times New Roman" w:hAnsi="Times New Roman" w:cs="Times New Roman"/>
        </w:rPr>
        <w:t>VICON file/information? Not sure where this file was generated.</w:t>
      </w:r>
    </w:p>
    <w:p w:rsidR="005A2572" w:rsidRDefault="005A2572"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lastRenderedPageBreak/>
        <w:t xml:space="preserve">NIU – Electronic files received are being maintained locally as best as we can for the current time.  Hard drives are located in the same location as back-ups at the current time.   </w:t>
      </w:r>
    </w:p>
    <w:p w:rsidR="005A2572" w:rsidRDefault="005A2572"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Metadata??</w:t>
      </w:r>
      <w:r w:rsidR="008767EC">
        <w:rPr>
          <w:rFonts w:ascii="Times New Roman" w:hAnsi="Times New Roman" w:cs="Times New Roman"/>
        </w:rPr>
        <w:t xml:space="preserve"> In Rare Books department using</w:t>
      </w:r>
      <w:r>
        <w:rPr>
          <w:rFonts w:ascii="Times New Roman" w:hAnsi="Times New Roman" w:cs="Times New Roman"/>
        </w:rPr>
        <w:t xml:space="preserve"> Archon – keeping </w:t>
      </w:r>
      <w:proofErr w:type="gramStart"/>
      <w:r>
        <w:rPr>
          <w:rFonts w:ascii="Times New Roman" w:hAnsi="Times New Roman" w:cs="Times New Roman"/>
        </w:rPr>
        <w:t>donors</w:t>
      </w:r>
      <w:proofErr w:type="gramEnd"/>
      <w:r>
        <w:rPr>
          <w:rFonts w:ascii="Times New Roman" w:hAnsi="Times New Roman" w:cs="Times New Roman"/>
        </w:rPr>
        <w:t xml:space="preserve"> name, date, maybe some file names.  We are still working on forming plans at this point.  </w:t>
      </w:r>
    </w:p>
    <w:p w:rsidR="005A2572" w:rsidRDefault="005A2572"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University Archives in same boat as </w:t>
      </w:r>
      <w:proofErr w:type="gramStart"/>
      <w:r>
        <w:rPr>
          <w:rFonts w:ascii="Times New Roman" w:hAnsi="Times New Roman" w:cs="Times New Roman"/>
        </w:rPr>
        <w:t>Rare</w:t>
      </w:r>
      <w:proofErr w:type="gramEnd"/>
      <w:r>
        <w:rPr>
          <w:rFonts w:ascii="Times New Roman" w:hAnsi="Times New Roman" w:cs="Times New Roman"/>
        </w:rPr>
        <w:t xml:space="preserve"> books here at NIU.  </w:t>
      </w:r>
      <w:r w:rsidR="008767EC">
        <w:rPr>
          <w:rFonts w:ascii="Times New Roman" w:hAnsi="Times New Roman" w:cs="Times New Roman"/>
        </w:rPr>
        <w:t>Also c</w:t>
      </w:r>
      <w:r>
        <w:rPr>
          <w:rFonts w:ascii="Times New Roman" w:hAnsi="Times New Roman" w:cs="Times New Roman"/>
        </w:rPr>
        <w:t xml:space="preserve">urrently printing items at this time.  Keeping flash drives and materials and making note in the inventory.  Born digital files are being backed up to server and one other copy at a different sight twice a year. </w:t>
      </w:r>
    </w:p>
    <w:p w:rsidR="005A2572" w:rsidRDefault="005A2572"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Non printer friendly formats? Floppy discs are presenting some problems. Files are being altered in simple ways and we are actively looking for better solutions.  5 1/4 in floppy reader that is being used every day.  </w:t>
      </w:r>
    </w:p>
    <w:p w:rsidR="005A2572" w:rsidRPr="00FC4A73" w:rsidRDefault="005A2572" w:rsidP="00FC4A73">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DPOE – showing transferring of discs?</w:t>
      </w:r>
      <w:r w:rsidR="008767EC">
        <w:rPr>
          <w:rFonts w:ascii="Times New Roman" w:hAnsi="Times New Roman" w:cs="Times New Roman"/>
        </w:rPr>
        <w:t xml:space="preserve"> Video?</w:t>
      </w:r>
    </w:p>
    <w:p w:rsidR="00FC4A73" w:rsidRPr="000844D2"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Feedback based on Jaime’s visits</w:t>
      </w:r>
    </w:p>
    <w:p w:rsidR="00EC6E3A" w:rsidRPr="00EC6E3A" w:rsidRDefault="00FC4A73" w:rsidP="00EC6E3A">
      <w:pPr>
        <w:pStyle w:val="listtext"/>
        <w:numPr>
          <w:ilvl w:val="0"/>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August Face-to-Face</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sidRPr="00FD7F82">
        <w:rPr>
          <w:rFonts w:ascii="Times New Roman" w:hAnsi="Times New Roman" w:cs="Times New Roman"/>
          <w:b/>
          <w:sz w:val="28"/>
          <w:szCs w:val="28"/>
        </w:rPr>
        <w:t>Finalize scheduling</w:t>
      </w:r>
    </w:p>
    <w:p w:rsidR="00EC6E3A" w:rsidRDefault="00EC6E3A" w:rsidP="00EC6E3A">
      <w:pPr>
        <w:pStyle w:val="listtext"/>
        <w:numPr>
          <w:ilvl w:val="2"/>
          <w:numId w:val="2"/>
        </w:numPr>
        <w:spacing w:before="0" w:beforeAutospacing="0" w:after="0" w:afterAutospacing="0" w:line="20" w:lineRule="atLeast"/>
        <w:rPr>
          <w:rFonts w:ascii="Times New Roman" w:hAnsi="Times New Roman" w:cs="Times New Roman"/>
        </w:rPr>
      </w:pPr>
      <w:r w:rsidRPr="00EC6E3A">
        <w:rPr>
          <w:rFonts w:ascii="Times New Roman" w:hAnsi="Times New Roman" w:cs="Times New Roman"/>
        </w:rPr>
        <w:t>August 15</w:t>
      </w:r>
      <w:r w:rsidRPr="00EC6E3A">
        <w:rPr>
          <w:rFonts w:ascii="Times New Roman" w:hAnsi="Times New Roman" w:cs="Times New Roman"/>
          <w:vertAlign w:val="superscript"/>
        </w:rPr>
        <w:t>th</w:t>
      </w:r>
      <w:r w:rsidRPr="00EC6E3A">
        <w:rPr>
          <w:rFonts w:ascii="Times New Roman" w:hAnsi="Times New Roman" w:cs="Times New Roman"/>
        </w:rPr>
        <w:t xml:space="preserve"> </w:t>
      </w:r>
      <w:r>
        <w:rPr>
          <w:rFonts w:ascii="Times New Roman" w:hAnsi="Times New Roman" w:cs="Times New Roman"/>
        </w:rPr>
        <w:t>at NIU around 10am-3pm</w:t>
      </w:r>
    </w:p>
    <w:p w:rsidR="00EC6E3A" w:rsidRDefault="00EC6E3A"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Vegetarians? Not here.</w:t>
      </w:r>
      <w:r w:rsidR="008767EC">
        <w:rPr>
          <w:rFonts w:ascii="Times New Roman" w:hAnsi="Times New Roman" w:cs="Times New Roman"/>
        </w:rPr>
        <w:t xml:space="preserve"> If you are let us know.</w:t>
      </w:r>
    </w:p>
    <w:p w:rsidR="00EC6E3A" w:rsidRDefault="00EC6E3A"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Parking passes will be e-mailed to you.</w:t>
      </w:r>
    </w:p>
    <w:p w:rsidR="00EC6E3A" w:rsidRDefault="00EC6E3A"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Miles/travel expenses count toward the cost share</w:t>
      </w:r>
    </w:p>
    <w:p w:rsidR="00EC6E3A" w:rsidRDefault="00EC6E3A" w:rsidP="00EC6E3A">
      <w:pPr>
        <w:pStyle w:val="listtext"/>
        <w:numPr>
          <w:ilvl w:val="3"/>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Make sure to be making notes in the quarterly cost share documents.  </w:t>
      </w:r>
    </w:p>
    <w:p w:rsidR="00EC6E3A" w:rsidRPr="00EC6E3A" w:rsidRDefault="00EC6E3A" w:rsidP="00EC6E3A">
      <w:pPr>
        <w:pStyle w:val="listtext"/>
        <w:numPr>
          <w:ilvl w:val="3"/>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Official start was Dec 1</w:t>
      </w:r>
      <w:r w:rsidRPr="00EC6E3A">
        <w:rPr>
          <w:rFonts w:ascii="Times New Roman" w:hAnsi="Times New Roman" w:cs="Times New Roman"/>
          <w:vertAlign w:val="superscript"/>
        </w:rPr>
        <w:t>st</w:t>
      </w:r>
      <w:r>
        <w:rPr>
          <w:rFonts w:ascii="Times New Roman" w:hAnsi="Times New Roman" w:cs="Times New Roman"/>
        </w:rPr>
        <w:t>, 2011, cost share documents should start from that date.   Therefore we nee</w:t>
      </w:r>
      <w:r w:rsidR="008767EC">
        <w:rPr>
          <w:rFonts w:ascii="Times New Roman" w:hAnsi="Times New Roman" w:cs="Times New Roman"/>
        </w:rPr>
        <w:t xml:space="preserve">d to catch up on past quarters!! </w:t>
      </w:r>
      <w:r>
        <w:rPr>
          <w:rFonts w:ascii="Times New Roman" w:hAnsi="Times New Roman" w:cs="Times New Roman"/>
        </w:rPr>
        <w:t xml:space="preserve"> The next quarter will end on August 31</w:t>
      </w:r>
      <w:r w:rsidRPr="00EC6E3A">
        <w:rPr>
          <w:rFonts w:ascii="Times New Roman" w:hAnsi="Times New Roman" w:cs="Times New Roman"/>
          <w:vertAlign w:val="superscript"/>
        </w:rPr>
        <w:t>st</w:t>
      </w:r>
      <w:r>
        <w:rPr>
          <w:rFonts w:ascii="Times New Roman" w:hAnsi="Times New Roman" w:cs="Times New Roman"/>
        </w:rPr>
        <w:t>, 2012</w:t>
      </w:r>
    </w:p>
    <w:p w:rsidR="00EC6E3A" w:rsidRPr="00EC6E3A" w:rsidRDefault="00FC4A73" w:rsidP="00EC6E3A">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Discussion points</w:t>
      </w:r>
    </w:p>
    <w:p w:rsidR="00FC4A73" w:rsidRDefault="00FC4A73" w:rsidP="00FC4A73">
      <w:pPr>
        <w:pStyle w:val="listtext"/>
        <w:numPr>
          <w:ilvl w:val="0"/>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Educational Component of Project</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What will this look like?</w:t>
      </w:r>
    </w:p>
    <w:p w:rsidR="00EC6E3A" w:rsidRDefault="00221B38" w:rsidP="00EC6E3A">
      <w:pPr>
        <w:pStyle w:val="listtext"/>
        <w:numPr>
          <w:ilvl w:val="2"/>
          <w:numId w:val="2"/>
        </w:numPr>
        <w:spacing w:before="0" w:beforeAutospacing="0" w:after="0" w:afterAutospacing="0" w:line="20" w:lineRule="atLeast"/>
        <w:rPr>
          <w:rFonts w:ascii="Times New Roman" w:hAnsi="Times New Roman" w:cs="Times New Roman"/>
        </w:rPr>
      </w:pPr>
      <w:r w:rsidRPr="00221B38">
        <w:rPr>
          <w:rFonts w:ascii="Times New Roman" w:hAnsi="Times New Roman" w:cs="Times New Roman"/>
        </w:rPr>
        <w:t>Digital preservation is good, but digital education is also necessary.</w:t>
      </w:r>
      <w:r>
        <w:rPr>
          <w:rFonts w:ascii="Times New Roman" w:hAnsi="Times New Roman" w:cs="Times New Roman"/>
        </w:rPr>
        <w:t xml:space="preserve">  We need to distinguish what it is that we are doing. </w:t>
      </w:r>
    </w:p>
    <w:p w:rsidR="00221B38" w:rsidRDefault="00221B38"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What is digital preservation?? Make it relatable.  Examples of when accessing files from the past fails.  Examples from other media deteriorating. Make clear that it is not merely </w:t>
      </w:r>
      <w:r w:rsidR="00D9220C">
        <w:rPr>
          <w:rFonts w:ascii="Times New Roman" w:hAnsi="Times New Roman" w:cs="Times New Roman"/>
        </w:rPr>
        <w:t>storage.  Also trying to make it</w:t>
      </w:r>
      <w:r>
        <w:rPr>
          <w:rFonts w:ascii="Times New Roman" w:hAnsi="Times New Roman" w:cs="Times New Roman"/>
        </w:rPr>
        <w:t xml:space="preserve"> personal, everyone may be different.  </w:t>
      </w:r>
    </w:p>
    <w:p w:rsidR="00221B38" w:rsidRDefault="00237403"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We want to preserve for</w:t>
      </w:r>
      <w:r w:rsidR="00D9220C">
        <w:rPr>
          <w:rFonts w:ascii="Times New Roman" w:hAnsi="Times New Roman" w:cs="Times New Roman"/>
        </w:rPr>
        <w:t xml:space="preserve"> documents for</w:t>
      </w:r>
      <w:r>
        <w:rPr>
          <w:rFonts w:ascii="Times New Roman" w:hAnsi="Times New Roman" w:cs="Times New Roman"/>
        </w:rPr>
        <w:t xml:space="preserve"> when </w:t>
      </w:r>
      <w:r w:rsidR="00D9220C">
        <w:rPr>
          <w:rFonts w:ascii="Times New Roman" w:hAnsi="Times New Roman" w:cs="Times New Roman"/>
        </w:rPr>
        <w:t>they are past copyright?</w:t>
      </w:r>
      <w:r>
        <w:rPr>
          <w:rFonts w:ascii="Times New Roman" w:hAnsi="Times New Roman" w:cs="Times New Roman"/>
        </w:rPr>
        <w:t xml:space="preserve"> </w:t>
      </w:r>
      <w:r w:rsidR="00D9220C">
        <w:rPr>
          <w:rFonts w:ascii="Times New Roman" w:hAnsi="Times New Roman" w:cs="Times New Roman"/>
        </w:rPr>
        <w:t>I</w:t>
      </w:r>
      <w:r>
        <w:rPr>
          <w:rFonts w:ascii="Times New Roman" w:hAnsi="Times New Roman" w:cs="Times New Roman"/>
        </w:rPr>
        <w:t>t is a huge amount of time.  Will th</w:t>
      </w:r>
      <w:r w:rsidR="00D9220C">
        <w:rPr>
          <w:rFonts w:ascii="Times New Roman" w:hAnsi="Times New Roman" w:cs="Times New Roman"/>
        </w:rPr>
        <w:t>e document survive to that date?</w:t>
      </w:r>
      <w:r>
        <w:rPr>
          <w:rFonts w:ascii="Times New Roman" w:hAnsi="Times New Roman" w:cs="Times New Roman"/>
        </w:rPr>
        <w:t xml:space="preserve">  Decisions about public availability can come </w:t>
      </w:r>
      <w:proofErr w:type="gramStart"/>
      <w:r>
        <w:rPr>
          <w:rFonts w:ascii="Times New Roman" w:hAnsi="Times New Roman" w:cs="Times New Roman"/>
        </w:rPr>
        <w:t>later,</w:t>
      </w:r>
      <w:proofErr w:type="gramEnd"/>
      <w:r>
        <w:rPr>
          <w:rFonts w:ascii="Times New Roman" w:hAnsi="Times New Roman" w:cs="Times New Roman"/>
        </w:rPr>
        <w:t xml:space="preserve"> you can’t make i</w:t>
      </w:r>
      <w:r w:rsidR="00D9220C">
        <w:rPr>
          <w:rFonts w:ascii="Times New Roman" w:hAnsi="Times New Roman" w:cs="Times New Roman"/>
        </w:rPr>
        <w:t>t available if it doesn’t exist!</w:t>
      </w:r>
      <w:r>
        <w:rPr>
          <w:rFonts w:ascii="Times New Roman" w:hAnsi="Times New Roman" w:cs="Times New Roman"/>
        </w:rPr>
        <w:t xml:space="preserve">  </w:t>
      </w:r>
    </w:p>
    <w:p w:rsidR="00237403" w:rsidRDefault="00237403"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Something to think about.  Will we have the option to lock and unlock files at our discretion? Can we manage that? </w:t>
      </w:r>
    </w:p>
    <w:p w:rsidR="00984549" w:rsidRDefault="00984549"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We have to get people to think about digital files in a similar manner as paper objects.  </w:t>
      </w:r>
      <w:r w:rsidR="00C66F20">
        <w:rPr>
          <w:rFonts w:ascii="Times New Roman" w:hAnsi="Times New Roman" w:cs="Times New Roman"/>
        </w:rPr>
        <w:t>(Or better</w:t>
      </w:r>
      <w:r w:rsidR="00223E8F">
        <w:rPr>
          <w:rFonts w:ascii="Times New Roman" w:hAnsi="Times New Roman" w:cs="Times New Roman"/>
        </w:rPr>
        <w:t xml:space="preserve"> than they treat paper objects</w:t>
      </w:r>
      <w:r w:rsidR="00C66F20">
        <w:rPr>
          <w:rFonts w:ascii="Times New Roman" w:hAnsi="Times New Roman" w:cs="Times New Roman"/>
        </w:rPr>
        <w:t>). Decisions need to be made about what things should be kept and what should be gotten rid of.</w:t>
      </w:r>
    </w:p>
    <w:p w:rsidR="00C66F20" w:rsidRDefault="00C66F20"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lastRenderedPageBreak/>
        <w:t>“How do you make choices?” – Flow chart, it’s not physically possible to save everything, so how do we decide?</w:t>
      </w:r>
    </w:p>
    <w:p w:rsidR="00C66F20" w:rsidRPr="00C66F20" w:rsidRDefault="00C66F20" w:rsidP="00C66F20">
      <w:pPr>
        <w:pStyle w:val="listtext"/>
        <w:numPr>
          <w:ilvl w:val="3"/>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Meg may have seen something before and will look.</w:t>
      </w:r>
    </w:p>
    <w:p w:rsidR="00C66F20" w:rsidRDefault="00C66F20" w:rsidP="00EC6E3A">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Systems may be in place that work, but our point in this investigation is how do we do it with less money? We may have to rule out more things.  We may need to be more critical and we need to make that clear.  “Restricted Resources”</w:t>
      </w:r>
    </w:p>
    <w:p w:rsidR="008E2995" w:rsidRDefault="008E2995" w:rsidP="008E2995">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What policies can institutions have and still fit within certain budgets? Are there going to be different levels? Higher budgets lead to less stringent policies.  Less</w:t>
      </w:r>
      <w:r w:rsidRPr="008E2995">
        <w:rPr>
          <w:rFonts w:ascii="Times New Roman" w:hAnsi="Times New Roman" w:cs="Times New Roman"/>
        </w:rPr>
        <w:t xml:space="preserve"> money means harder choices.</w:t>
      </w:r>
    </w:p>
    <w:p w:rsidR="008E2995" w:rsidRPr="008E2995" w:rsidRDefault="008E2995" w:rsidP="008E2995">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It’s like buying a ca</w:t>
      </w:r>
      <w:r w:rsidR="00223E8F">
        <w:rPr>
          <w:rFonts w:ascii="Times New Roman" w:hAnsi="Times New Roman" w:cs="Times New Roman"/>
        </w:rPr>
        <w:t xml:space="preserve">r...$10,000 versus $100,000…what you buy will </w:t>
      </w:r>
      <w:r>
        <w:rPr>
          <w:rFonts w:ascii="Times New Roman" w:hAnsi="Times New Roman" w:cs="Times New Roman"/>
        </w:rPr>
        <w:t xml:space="preserve">get you from point </w:t>
      </w:r>
      <w:r w:rsidR="00223E8F">
        <w:rPr>
          <w:rFonts w:ascii="Times New Roman" w:hAnsi="Times New Roman" w:cs="Times New Roman"/>
        </w:rPr>
        <w:t>A</w:t>
      </w:r>
      <w:r>
        <w:rPr>
          <w:rFonts w:ascii="Times New Roman" w:hAnsi="Times New Roman" w:cs="Times New Roman"/>
        </w:rPr>
        <w:t xml:space="preserve"> to point </w:t>
      </w:r>
      <w:r w:rsidR="00223E8F">
        <w:rPr>
          <w:rFonts w:ascii="Times New Roman" w:hAnsi="Times New Roman" w:cs="Times New Roman"/>
        </w:rPr>
        <w:t>B</w:t>
      </w:r>
      <w:r>
        <w:rPr>
          <w:rFonts w:ascii="Times New Roman" w:hAnsi="Times New Roman" w:cs="Times New Roman"/>
        </w:rPr>
        <w:t>…but in different styles and such.</w:t>
      </w:r>
    </w:p>
    <w:p w:rsidR="00C66F20" w:rsidRPr="00221B38" w:rsidRDefault="00C66F20" w:rsidP="00C66F20">
      <w:pPr>
        <w:pStyle w:val="listtext"/>
        <w:numPr>
          <w:ilvl w:val="0"/>
          <w:numId w:val="0"/>
        </w:numPr>
        <w:spacing w:before="0" w:beforeAutospacing="0" w:after="0" w:afterAutospacing="0" w:line="20" w:lineRule="atLeast"/>
        <w:rPr>
          <w:rFonts w:ascii="Times New Roman" w:hAnsi="Times New Roman" w:cs="Times New Roman"/>
        </w:rPr>
      </w:pP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Begin experimenting using the project website?</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DPOE’s Train-the-Trainer</w:t>
      </w:r>
    </w:p>
    <w:p w:rsidR="005A2572" w:rsidRPr="00EC6E3A" w:rsidRDefault="005A2572" w:rsidP="005A2572">
      <w:pPr>
        <w:pStyle w:val="listtext"/>
        <w:numPr>
          <w:ilvl w:val="2"/>
          <w:numId w:val="2"/>
        </w:numPr>
        <w:spacing w:before="0" w:beforeAutospacing="0" w:after="0" w:afterAutospacing="0" w:line="20" w:lineRule="atLeast"/>
        <w:rPr>
          <w:rFonts w:ascii="Times New Roman" w:hAnsi="Times New Roman" w:cs="Times New Roman"/>
        </w:rPr>
      </w:pPr>
      <w:r w:rsidRPr="00EC6E3A">
        <w:rPr>
          <w:rFonts w:ascii="Times New Roman" w:hAnsi="Times New Roman" w:cs="Times New Roman"/>
        </w:rPr>
        <w:t>Hoping to reach out and see if we can get a regional training.</w:t>
      </w:r>
    </w:p>
    <w:p w:rsidR="005A2572" w:rsidRDefault="00EC6E3A" w:rsidP="005A2572">
      <w:pPr>
        <w:pStyle w:val="listtext"/>
        <w:numPr>
          <w:ilvl w:val="2"/>
          <w:numId w:val="2"/>
        </w:numPr>
        <w:spacing w:before="0" w:beforeAutospacing="0" w:after="0" w:afterAutospacing="0" w:line="20" w:lineRule="atLeast"/>
        <w:rPr>
          <w:rFonts w:ascii="Times New Roman" w:hAnsi="Times New Roman" w:cs="Times New Roman"/>
        </w:rPr>
      </w:pPr>
      <w:r w:rsidRPr="00EC6E3A">
        <w:rPr>
          <w:rFonts w:ascii="Times New Roman" w:hAnsi="Times New Roman" w:cs="Times New Roman"/>
        </w:rPr>
        <w:t>CARLI is working in digital preservation sub-committee on getting a regional trainer as well</w:t>
      </w:r>
      <w:r>
        <w:rPr>
          <w:rFonts w:ascii="Times New Roman" w:hAnsi="Times New Roman" w:cs="Times New Roman"/>
        </w:rPr>
        <w:t xml:space="preserve"> – Current chair: Laurie </w:t>
      </w:r>
    </w:p>
    <w:p w:rsidR="00EC6E3A" w:rsidRPr="00EC6E3A" w:rsidRDefault="00EC6E3A" w:rsidP="005A2572">
      <w:pPr>
        <w:pStyle w:val="listtext"/>
        <w:numPr>
          <w:ilvl w:val="2"/>
          <w:numId w:val="2"/>
        </w:numPr>
        <w:spacing w:before="0" w:beforeAutospacing="0" w:after="0" w:afterAutospacing="0" w:line="20" w:lineRule="atLeast"/>
        <w:rPr>
          <w:rFonts w:ascii="Times New Roman" w:hAnsi="Times New Roman" w:cs="Times New Roman"/>
        </w:rPr>
      </w:pPr>
      <w:r>
        <w:rPr>
          <w:rFonts w:ascii="Times New Roman" w:hAnsi="Times New Roman" w:cs="Times New Roman"/>
        </w:rPr>
        <w:t xml:space="preserve">Community partners may be able to attend something like this to aid in learning and training others. </w:t>
      </w:r>
    </w:p>
    <w:p w:rsidR="00FC4A73" w:rsidRDefault="00FC4A73" w:rsidP="00FC4A73">
      <w:pPr>
        <w:pStyle w:val="listtext"/>
        <w:numPr>
          <w:ilvl w:val="0"/>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Upcoming Advisory Group Meeting in October</w:t>
      </w:r>
    </w:p>
    <w:p w:rsidR="00FC4A73" w:rsidRDefault="00FC4A73" w:rsidP="00FC4A73">
      <w:pPr>
        <w:pStyle w:val="listtext"/>
        <w:numPr>
          <w:ilvl w:val="1"/>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b/>
          <w:sz w:val="28"/>
          <w:szCs w:val="28"/>
        </w:rPr>
        <w:t>Scheduling</w:t>
      </w:r>
    </w:p>
    <w:p w:rsidR="008E2995" w:rsidRPr="005D5E50" w:rsidRDefault="008E2995" w:rsidP="008E2995">
      <w:pPr>
        <w:pStyle w:val="listtext"/>
        <w:numPr>
          <w:ilvl w:val="2"/>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rPr>
        <w:t>All but two have agreed to Oct 11</w:t>
      </w:r>
      <w:r w:rsidRPr="008E2995">
        <w:rPr>
          <w:rFonts w:ascii="Times New Roman" w:hAnsi="Times New Roman" w:cs="Times New Roman"/>
          <w:vertAlign w:val="superscript"/>
        </w:rPr>
        <w:t>th</w:t>
      </w:r>
      <w:r>
        <w:rPr>
          <w:rFonts w:ascii="Times New Roman" w:hAnsi="Times New Roman" w:cs="Times New Roman"/>
        </w:rPr>
        <w:t>-12</w:t>
      </w:r>
      <w:r w:rsidRPr="008E2995">
        <w:rPr>
          <w:rFonts w:ascii="Times New Roman" w:hAnsi="Times New Roman" w:cs="Times New Roman"/>
          <w:vertAlign w:val="superscript"/>
        </w:rPr>
        <w:t>th</w:t>
      </w:r>
      <w:r>
        <w:rPr>
          <w:rFonts w:ascii="Times New Roman" w:hAnsi="Times New Roman" w:cs="Times New Roman"/>
        </w:rPr>
        <w:t>. Waiting to hear from last two advisors.  PLEASE PENCIL IN THIS DATE!</w:t>
      </w:r>
      <w:r w:rsidR="005D5E50">
        <w:rPr>
          <w:rFonts w:ascii="Times New Roman" w:hAnsi="Times New Roman" w:cs="Times New Roman"/>
        </w:rPr>
        <w:t xml:space="preserve">  This would be at NIU with the partners and the advisors.  </w:t>
      </w:r>
    </w:p>
    <w:p w:rsidR="005D5E50" w:rsidRPr="005D5E50" w:rsidRDefault="005D5E50" w:rsidP="008E2995">
      <w:pPr>
        <w:pStyle w:val="listtext"/>
        <w:numPr>
          <w:ilvl w:val="2"/>
          <w:numId w:val="2"/>
        </w:numPr>
        <w:spacing w:before="0" w:beforeAutospacing="0" w:after="0" w:afterAutospacing="0" w:line="20" w:lineRule="atLeast"/>
        <w:rPr>
          <w:rFonts w:ascii="Times New Roman" w:hAnsi="Times New Roman" w:cs="Times New Roman"/>
          <w:b/>
          <w:sz w:val="28"/>
          <w:szCs w:val="28"/>
        </w:rPr>
      </w:pPr>
      <w:r>
        <w:rPr>
          <w:rFonts w:ascii="Times New Roman" w:hAnsi="Times New Roman" w:cs="Times New Roman"/>
        </w:rPr>
        <w:t>Agenda for this will be part of what is discussed at the Face-to-face at NIU on August 15th.</w:t>
      </w:r>
    </w:p>
    <w:p w:rsidR="005D5E50" w:rsidRPr="000844D2" w:rsidRDefault="005D5E50" w:rsidP="005D5E50">
      <w:pPr>
        <w:pStyle w:val="listtext"/>
        <w:numPr>
          <w:ilvl w:val="0"/>
          <w:numId w:val="0"/>
        </w:numPr>
        <w:spacing w:before="0" w:beforeAutospacing="0" w:after="0" w:afterAutospacing="0" w:line="20" w:lineRule="atLeast"/>
        <w:ind w:left="2160"/>
        <w:rPr>
          <w:rFonts w:ascii="Times New Roman" w:hAnsi="Times New Roman" w:cs="Times New Roman"/>
          <w:b/>
          <w:sz w:val="28"/>
          <w:szCs w:val="28"/>
        </w:rPr>
      </w:pPr>
    </w:p>
    <w:p w:rsidR="00FC4A73" w:rsidRPr="007B4A9B" w:rsidRDefault="00FC4A73" w:rsidP="00FC4A73">
      <w:pPr>
        <w:pStyle w:val="listtext"/>
        <w:numPr>
          <w:ilvl w:val="0"/>
          <w:numId w:val="0"/>
        </w:numPr>
        <w:spacing w:before="0" w:beforeAutospacing="0" w:after="0" w:afterAutospacing="0" w:line="20" w:lineRule="atLeast"/>
        <w:ind w:left="720"/>
      </w:pPr>
    </w:p>
    <w:p w:rsidR="00D749A1" w:rsidRDefault="00D749A1"/>
    <w:sectPr w:rsidR="00D749A1" w:rsidSect="002C322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84A" w:rsidRDefault="0093284A" w:rsidP="0093284A">
      <w:r>
        <w:separator/>
      </w:r>
    </w:p>
  </w:endnote>
  <w:endnote w:type="continuationSeparator" w:id="0">
    <w:p w:rsidR="0093284A" w:rsidRDefault="0093284A" w:rsidP="009328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84A" w:rsidRDefault="0093284A" w:rsidP="0093284A">
    <w:pPr>
      <w:pStyle w:val="Footer"/>
      <w:jc w:val="right"/>
    </w:pPr>
    <w:r>
      <w:t xml:space="preserve">Digital POWRR Website: </w:t>
    </w:r>
    <w:r w:rsidRPr="00BE1985">
      <w:t>http://www.ulib.niu.edu/imls/imlsindex.cfm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84A" w:rsidRDefault="0093284A" w:rsidP="0093284A">
      <w:r>
        <w:separator/>
      </w:r>
    </w:p>
  </w:footnote>
  <w:footnote w:type="continuationSeparator" w:id="0">
    <w:p w:rsidR="0093284A" w:rsidRDefault="0093284A" w:rsidP="00932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ullet1"/>
      </v:shape>
    </w:pict>
  </w:numPicBullet>
  <w:numPicBullet w:numPicBulletId="1">
    <w:pict>
      <v:shape id="_x0000_i1033" type="#_x0000_t75" style="width:9pt;height:9pt" o:bullet="t">
        <v:imagedata r:id="rId2" o:title="bullet2"/>
      </v:shape>
    </w:pict>
  </w:numPicBullet>
  <w:numPicBullet w:numPicBulletId="2">
    <w:pict>
      <v:shape id="_x0000_i1034" type="#_x0000_t75" style="width:9pt;height:9pt" o:bullet="t">
        <v:imagedata r:id="rId3" o:title="bullet3"/>
      </v:shape>
    </w:pict>
  </w:numPicBullet>
  <w:abstractNum w:abstractNumId="0">
    <w:nsid w:val="51E20AFD"/>
    <w:multiLevelType w:val="multilevel"/>
    <w:tmpl w:val="CA9A18A6"/>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567C16B8"/>
    <w:multiLevelType w:val="hybridMultilevel"/>
    <w:tmpl w:val="9F724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4A73"/>
    <w:rsid w:val="002020A8"/>
    <w:rsid w:val="00221B38"/>
    <w:rsid w:val="00223E8F"/>
    <w:rsid w:val="00237403"/>
    <w:rsid w:val="002C322D"/>
    <w:rsid w:val="005A2572"/>
    <w:rsid w:val="005D5E50"/>
    <w:rsid w:val="006159A6"/>
    <w:rsid w:val="008767EC"/>
    <w:rsid w:val="008B0BE9"/>
    <w:rsid w:val="008E2995"/>
    <w:rsid w:val="0093284A"/>
    <w:rsid w:val="00984549"/>
    <w:rsid w:val="00A27282"/>
    <w:rsid w:val="00B318F3"/>
    <w:rsid w:val="00C66F20"/>
    <w:rsid w:val="00D749A1"/>
    <w:rsid w:val="00D9220C"/>
    <w:rsid w:val="00DE35FE"/>
    <w:rsid w:val="00EC6E3A"/>
    <w:rsid w:val="00FC4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paragraph" w:styleId="Heading1">
    <w:name w:val="heading 1"/>
    <w:next w:val="Normal"/>
    <w:link w:val="Heading1Char"/>
    <w:qFormat/>
    <w:rsid w:val="006159A6"/>
    <w:pPr>
      <w:outlineLvl w:val="0"/>
    </w:pPr>
    <w:rPr>
      <w:rFonts w:ascii="Lucida Sans Unicode" w:eastAsia="Times New Roman" w:hAnsi="Lucida Sans Unicode" w:cs="Tahoma"/>
      <w:b/>
      <w:spacing w:val="20"/>
      <w:kern w:val="28"/>
      <w:sz w:val="56"/>
      <w:szCs w:val="56"/>
      <w:lang/>
    </w:rPr>
  </w:style>
  <w:style w:type="paragraph" w:styleId="Heading2">
    <w:name w:val="heading 2"/>
    <w:next w:val="Normal"/>
    <w:link w:val="Heading2Char"/>
    <w:qFormat/>
    <w:rsid w:val="006159A6"/>
    <w:pPr>
      <w:keepNext/>
      <w:jc w:val="center"/>
      <w:outlineLvl w:val="1"/>
    </w:pPr>
    <w:rPr>
      <w:rFonts w:ascii="Lucida Sans Unicode" w:eastAsia="Times New Roman" w:hAnsi="Lucida Sans Unicode" w:cs="Arial"/>
      <w:bCs/>
      <w:i/>
      <w:iCs/>
      <w:color w:val="FFFFFF"/>
      <w:spacing w:val="100"/>
      <w:kern w:val="28"/>
      <w:sz w:val="28"/>
      <w:szCs w:val="28"/>
    </w:rPr>
  </w:style>
  <w:style w:type="paragraph" w:styleId="Heading3">
    <w:name w:val="heading 3"/>
    <w:next w:val="Normal"/>
    <w:link w:val="Heading3Char"/>
    <w:qFormat/>
    <w:rsid w:val="006159A6"/>
    <w:pPr>
      <w:keepNext/>
      <w:spacing w:before="240" w:after="60"/>
      <w:jc w:val="right"/>
      <w:outlineLvl w:val="2"/>
    </w:pPr>
    <w:rPr>
      <w:rFonts w:ascii="Tahoma" w:eastAsia="Times New Roman"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 w:type="character" w:customStyle="1" w:styleId="Heading3Char">
    <w:name w:val="Heading 3 Char"/>
    <w:basedOn w:val="DefaultParagraphFont"/>
    <w:link w:val="Heading3"/>
    <w:rsid w:val="006159A6"/>
    <w:rPr>
      <w:rFonts w:ascii="Tahoma" w:eastAsia="Times New Roman" w:hAnsi="Tahoma" w:cs="Arial"/>
      <w:b/>
      <w:bCs/>
      <w:color w:val="000084"/>
      <w:spacing w:val="20"/>
      <w:kern w:val="28"/>
      <w:sz w:val="26"/>
      <w:szCs w:val="26"/>
    </w:rPr>
  </w:style>
  <w:style w:type="character" w:customStyle="1" w:styleId="Heading1Char">
    <w:name w:val="Heading 1 Char"/>
    <w:basedOn w:val="DefaultParagraphFont"/>
    <w:link w:val="Heading1"/>
    <w:rsid w:val="006159A6"/>
    <w:rPr>
      <w:rFonts w:ascii="Lucida Sans Unicode" w:eastAsia="Times New Roman" w:hAnsi="Lucida Sans Unicode" w:cs="Tahoma"/>
      <w:b/>
      <w:spacing w:val="20"/>
      <w:kern w:val="28"/>
      <w:sz w:val="56"/>
      <w:szCs w:val="56"/>
      <w:lang/>
    </w:rPr>
  </w:style>
  <w:style w:type="character" w:customStyle="1" w:styleId="Heading2Char">
    <w:name w:val="Heading 2 Char"/>
    <w:basedOn w:val="DefaultParagraphFont"/>
    <w:link w:val="Heading2"/>
    <w:rsid w:val="006159A6"/>
    <w:rPr>
      <w:rFonts w:ascii="Lucida Sans Unicode" w:eastAsia="Times New Roman" w:hAnsi="Lucida Sans Unicode" w:cs="Arial"/>
      <w:bCs/>
      <w:i/>
      <w:iCs/>
      <w:color w:val="FFFFFF"/>
      <w:spacing w:val="100"/>
      <w:kern w:val="28"/>
      <w:sz w:val="28"/>
      <w:szCs w:val="28"/>
    </w:rPr>
  </w:style>
  <w:style w:type="paragraph" w:styleId="Header">
    <w:name w:val="header"/>
    <w:basedOn w:val="Normal"/>
    <w:link w:val="HeaderChar"/>
    <w:uiPriority w:val="99"/>
    <w:semiHidden/>
    <w:unhideWhenUsed/>
    <w:rsid w:val="0093284A"/>
    <w:pPr>
      <w:tabs>
        <w:tab w:val="center" w:pos="4680"/>
        <w:tab w:val="right" w:pos="9360"/>
      </w:tabs>
    </w:pPr>
  </w:style>
  <w:style w:type="character" w:customStyle="1" w:styleId="HeaderChar">
    <w:name w:val="Header Char"/>
    <w:basedOn w:val="DefaultParagraphFont"/>
    <w:link w:val="Header"/>
    <w:uiPriority w:val="99"/>
    <w:semiHidden/>
    <w:rsid w:val="0093284A"/>
    <w:rPr>
      <w:rFonts w:eastAsia="Times New Roman"/>
      <w:color w:val="000000"/>
      <w:kern w:val="28"/>
      <w:sz w:val="20"/>
      <w:szCs w:val="20"/>
    </w:rPr>
  </w:style>
  <w:style w:type="paragraph" w:styleId="Footer">
    <w:name w:val="footer"/>
    <w:basedOn w:val="Normal"/>
    <w:link w:val="FooterChar"/>
    <w:uiPriority w:val="99"/>
    <w:semiHidden/>
    <w:unhideWhenUsed/>
    <w:rsid w:val="0093284A"/>
    <w:pPr>
      <w:tabs>
        <w:tab w:val="center" w:pos="4680"/>
        <w:tab w:val="right" w:pos="9360"/>
      </w:tabs>
    </w:pPr>
  </w:style>
  <w:style w:type="character" w:customStyle="1" w:styleId="FooterChar">
    <w:name w:val="Footer Char"/>
    <w:basedOn w:val="DefaultParagraphFont"/>
    <w:link w:val="Footer"/>
    <w:uiPriority w:val="99"/>
    <w:semiHidden/>
    <w:rsid w:val="0093284A"/>
    <w:rPr>
      <w:rFonts w:eastAsia="Times New Roman"/>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A73"/>
    <w:rPr>
      <w:rFonts w:eastAsia="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FC4A73"/>
    <w:pPr>
      <w:numPr>
        <w:numId w:val="1"/>
      </w:numPr>
      <w:spacing w:before="100" w:beforeAutospacing="1" w:after="100" w:afterAutospacing="1" w:line="360" w:lineRule="auto"/>
    </w:pPr>
    <w:rPr>
      <w:rFonts w:ascii="Tahoma" w:eastAsia="Times New Roman" w:hAnsi="Tahoma" w:cs="Arial"/>
      <w:spacing w:val="10"/>
      <w:kern w:val="28"/>
    </w:rPr>
  </w:style>
  <w:style w:type="paragraph" w:styleId="ListParagraph">
    <w:name w:val="List Paragraph"/>
    <w:basedOn w:val="Normal"/>
    <w:uiPriority w:val="34"/>
    <w:qFormat/>
    <w:rsid w:val="00DE3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Anitha</cp:lastModifiedBy>
  <cp:revision>16</cp:revision>
  <dcterms:created xsi:type="dcterms:W3CDTF">2012-07-30T14:21:00Z</dcterms:created>
  <dcterms:modified xsi:type="dcterms:W3CDTF">2012-07-30T16:08:00Z</dcterms:modified>
</cp:coreProperties>
</file>