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E5" w:rsidRPr="00292D1D" w:rsidRDefault="00A613DF" w:rsidP="007E5C25">
      <w:pPr>
        <w:jc w:val="center"/>
        <w:rPr>
          <w:rFonts w:ascii="Lucida Sans Unicode" w:hAnsi="Lucida Sans Unicode" w:cs="Lucida Sans Unicode"/>
          <w:b/>
          <w:sz w:val="32"/>
          <w:szCs w:val="32"/>
        </w:rPr>
      </w:pPr>
      <w:r w:rsidRPr="00A613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-4.05pt;margin-top:-24pt;width:568.8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" strokecolor="#bfbfbf [2412]">
            <v:textbox>
              <w:txbxContent>
                <w:p w:rsidR="00164638" w:rsidRPr="00F8145B" w:rsidRDefault="00164638" w:rsidP="00F8145B">
                  <w:pPr>
                    <w:jc w:val="center"/>
                    <w:rPr>
                      <w:color w:val="BFBFBF" w:themeColor="background1" w:themeShade="BF"/>
                      <w:sz w:val="32"/>
                      <w:szCs w:val="32"/>
                    </w:rPr>
                  </w:pPr>
                  <w:r>
                    <w:rPr>
                      <w:color w:val="BFBFBF" w:themeColor="background1" w:themeShade="BF"/>
                      <w:sz w:val="32"/>
                      <w:szCs w:val="32"/>
                    </w:rPr>
                    <w:t>Intended for:</w:t>
                  </w:r>
                  <w:r w:rsidRPr="00F8145B">
                    <w:rPr>
                      <w:i/>
                      <w:color w:val="BFBFBF" w:themeColor="background1" w:themeShade="BF"/>
                      <w:sz w:val="32"/>
                      <w:szCs w:val="32"/>
                    </w:rPr>
                    <w:t xml:space="preserve"> </w:t>
                  </w:r>
                  <w:r w:rsidR="00BD5D66">
                    <w:rPr>
                      <w:i/>
                      <w:color w:val="BFBFBF" w:themeColor="background1" w:themeShade="BF"/>
                      <w:sz w:val="32"/>
                      <w:szCs w:val="32"/>
                    </w:rPr>
                    <w:t>Admissions</w:t>
                  </w:r>
                </w:p>
              </w:txbxContent>
            </v:textbox>
          </v:shape>
        </w:pict>
      </w:r>
      <w:r w:rsidR="00CA47E5" w:rsidRPr="00292D1D">
        <w:rPr>
          <w:rFonts w:ascii="Lucida Sans Unicode" w:hAnsi="Lucida Sans Unicode" w:cs="Lucida Sans Unicode"/>
          <w:b/>
          <w:sz w:val="32"/>
          <w:szCs w:val="32"/>
        </w:rPr>
        <w:t>Why Should Digital Preservation Matter to You?</w:t>
      </w:r>
    </w:p>
    <w:p w:rsidR="006B6B56" w:rsidRPr="00292D1D" w:rsidRDefault="006B6B56" w:rsidP="007E5C25">
      <w:pPr>
        <w:jc w:val="center"/>
        <w:rPr>
          <w:rFonts w:ascii="Lucida Sans Unicode" w:hAnsi="Lucida Sans Unicode" w:cs="Lucida Sans Unicode"/>
          <w:sz w:val="28"/>
          <w:szCs w:val="28"/>
        </w:rPr>
      </w:pPr>
      <w:r w:rsidRPr="00292D1D">
        <w:rPr>
          <w:rFonts w:ascii="Lucida Sans Unicode" w:hAnsi="Lucida Sans Unicode" w:cs="Lucida Sans Unicode"/>
          <w:sz w:val="28"/>
          <w:szCs w:val="28"/>
        </w:rPr>
        <w:t xml:space="preserve">Everyone has a role to play in </w:t>
      </w:r>
      <w:r w:rsidR="0043302F" w:rsidRPr="00292D1D">
        <w:rPr>
          <w:rFonts w:ascii="Lucida Sans Unicode" w:hAnsi="Lucida Sans Unicode" w:cs="Lucida Sans Unicode"/>
          <w:sz w:val="28"/>
          <w:szCs w:val="28"/>
        </w:rPr>
        <w:t>safeguarding our university’s digital assets</w:t>
      </w:r>
      <w:r w:rsidRPr="00292D1D">
        <w:rPr>
          <w:rFonts w:ascii="Lucida Sans Unicode" w:hAnsi="Lucida Sans Unicode" w:cs="Lucida Sans Unicode"/>
          <w:sz w:val="28"/>
          <w:szCs w:val="28"/>
        </w:rPr>
        <w:t>.</w:t>
      </w:r>
    </w:p>
    <w:p w:rsidR="00BD47AC" w:rsidRPr="00597403" w:rsidRDefault="00BD47AC" w:rsidP="007E5C25">
      <w:pPr>
        <w:jc w:val="center"/>
        <w:rPr>
          <w:sz w:val="28"/>
          <w:szCs w:val="28"/>
        </w:rPr>
      </w:pPr>
    </w:p>
    <w:p w:rsidR="006B6B56" w:rsidRDefault="00A613DF" w:rsidP="006B0593">
      <w:r>
        <w:rPr>
          <w:noProof/>
        </w:rPr>
        <w:pict>
          <v:shape id="Text Box 6" o:spid="_x0000_s1027" type="#_x0000_t202" style="position:absolute;margin-left:-4.05pt;margin-top:10.45pt;width:396pt;height:57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zLtgIAAME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" filled="f" stroked="f">
            <v:textbox>
              <w:txbxContent>
                <w:p w:rsidR="00164638" w:rsidRPr="00E22F55" w:rsidRDefault="00164638" w:rsidP="00FD3892">
                  <w:pPr>
                    <w:ind w:right="165"/>
                    <w:jc w:val="both"/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The intellectual property of o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ur institution is at risk. W</w:t>
                  </w:r>
                  <w:r w:rsid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e must have </w:t>
                  </w:r>
                  <w:r w:rsidR="00543E40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an 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acti</w:t>
                  </w:r>
                  <w:r w:rsidR="003B07D7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ve digital preservation program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in place</w:t>
                  </w:r>
                  <w:r w:rsid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to be a leading institution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. </w:t>
                  </w:r>
                  <w:r w:rsid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Without such a program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all the content </w:t>
                  </w:r>
                  <w:r w:rsid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institution members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create</w:t>
                  </w:r>
                  <w:r w:rsid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is 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at risk of being lost.</w:t>
                  </w:r>
                </w:p>
                <w:p w:rsidR="00164638" w:rsidRDefault="00164638" w:rsidP="00FD3892">
                  <w:pPr>
                    <w:ind w:right="165"/>
                    <w:jc w:val="both"/>
                    <w:rPr>
                      <w:rFonts w:ascii="Lucida Sans Unicode" w:hAnsi="Lucida Sans Unicode" w:cs="Lucida Sans Unicode"/>
                      <w:sz w:val="4"/>
                      <w:szCs w:val="4"/>
                    </w:rPr>
                  </w:pPr>
                </w:p>
                <w:p w:rsidR="00164638" w:rsidRPr="00E22F55" w:rsidRDefault="00164638" w:rsidP="00FD3892">
                  <w:pPr>
                    <w:ind w:right="165"/>
                    <w:jc w:val="both"/>
                    <w:rPr>
                      <w:rFonts w:ascii="Lucida Sans Unicode" w:hAnsi="Lucida Sans Unicode" w:cs="Lucida Sans Unicode"/>
                      <w:sz w:val="4"/>
                      <w:szCs w:val="4"/>
                    </w:rPr>
                  </w:pPr>
                </w:p>
                <w:p w:rsidR="00164638" w:rsidRPr="00E22F55" w:rsidRDefault="00164638" w:rsidP="00FD3892">
                  <w:pPr>
                    <w:ind w:right="165"/>
                    <w:jc w:val="both"/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The landscape for how </w:t>
                  </w:r>
                  <w:r w:rsidR="00BD5D66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institutional memory and culture are created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has changed dramatically. 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Current estimates are that without digital preservation electronic records could become inaccessible within a few years,</w:t>
                  </w:r>
                  <w:r w:rsid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a decade at most. To ensure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long-term viability and relevance of our work we need to begin a d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igital preservation program now as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a 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core component of campus activities like teaching or research.</w:t>
                  </w:r>
                </w:p>
                <w:p w:rsidR="00164638" w:rsidRDefault="00164638" w:rsidP="00E22F55">
                  <w:pPr>
                    <w:rPr>
                      <w:rFonts w:ascii="Lucida Sans Unicode" w:hAnsi="Lucida Sans Unicode" w:cs="Lucida Sans Unicode"/>
                      <w:sz w:val="4"/>
                      <w:szCs w:val="4"/>
                    </w:rPr>
                  </w:pPr>
                </w:p>
                <w:p w:rsidR="00164638" w:rsidRPr="00E22F55" w:rsidRDefault="00164638" w:rsidP="00E22F55">
                  <w:pPr>
                    <w:rPr>
                      <w:rFonts w:ascii="Lucida Sans Unicode" w:hAnsi="Lucida Sans Unicode" w:cs="Lucida Sans Unicode"/>
                      <w:sz w:val="4"/>
                      <w:szCs w:val="4"/>
                    </w:rPr>
                  </w:pPr>
                </w:p>
                <w:p w:rsidR="00164638" w:rsidRPr="00FE28BC" w:rsidRDefault="00820663" w:rsidP="00D7701F">
                  <w:pPr>
                    <w:spacing w:after="120"/>
                    <w:jc w:val="center"/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71575" cy="219075"/>
                        <wp:effectExtent l="0" t="0" r="9525" b="9525"/>
                        <wp:docPr id="3" name="Picture 3" descr="Divi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ivi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8998" r="482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D0F0F">
                    <w:t xml:space="preserve">     </w:t>
                  </w:r>
                  <w:r w:rsidR="00164638" w:rsidRPr="00FE28BC"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  <w:t>Facts about Digital Preservation</w:t>
                  </w:r>
                  <w:r w:rsidR="00AD0F0F"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  <w:t xml:space="preserve">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14425" cy="219075"/>
                        <wp:effectExtent l="0" t="0" r="9525" b="9525"/>
                        <wp:docPr id="5" name="Picture 5" descr="Divi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ivi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5664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5D66" w:rsidRPr="00A612EA" w:rsidRDefault="00164638" w:rsidP="00AE7FCC">
                  <w:pPr>
                    <w:numPr>
                      <w:ilvl w:val="0"/>
                      <w:numId w:val="14"/>
                    </w:numPr>
                    <w:ind w:left="540" w:right="435" w:hanging="180"/>
                    <w:jc w:val="both"/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  <w:r w:rsidRP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Faculty, students and staff are creating valuable content </w:t>
                  </w:r>
                  <w:r w:rsid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daily </w:t>
                  </w:r>
                  <w:r w:rsidR="006174A7" w:rsidRP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(e.g., photo </w:t>
                  </w:r>
                  <w:r w:rsidR="006174A7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and other media </w:t>
                  </w:r>
                  <w:r w:rsidR="006174A7" w:rsidRP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archives</w:t>
                  </w:r>
                  <w:r w:rsidR="006174A7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, works of artistic and scholarly expression</w:t>
                  </w:r>
                  <w:r w:rsidR="006174A7" w:rsidRP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)</w:t>
                  </w:r>
                  <w:r w:rsidR="006174A7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.</w:t>
                  </w:r>
                  <w:r w:rsidR="001F1CC6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</w:t>
                  </w:r>
                  <w:r w:rsidR="006174A7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Without</w:t>
                  </w:r>
                  <w:r w:rsidR="006174A7" w:rsidRP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a program in place to ensure the viability of that content over the long-term, </w:t>
                  </w:r>
                  <w:r w:rsidR="006174A7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those files will become unreadable.</w:t>
                  </w:r>
                  <w:r w:rsidR="006174A7" w:rsidRP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</w:t>
                  </w:r>
                </w:p>
                <w:p w:rsidR="00A612EA" w:rsidRPr="001F1CC6" w:rsidRDefault="00A612EA" w:rsidP="00A612EA">
                  <w:pPr>
                    <w:ind w:left="540" w:right="435"/>
                    <w:jc w:val="both"/>
                    <w:rPr>
                      <w:rFonts w:ascii="Lucida Sans Unicode" w:hAnsi="Lucida Sans Unicode" w:cs="Lucida Sans Unicode"/>
                      <w:sz w:val="8"/>
                      <w:szCs w:val="8"/>
                    </w:rPr>
                  </w:pPr>
                </w:p>
                <w:p w:rsidR="00A612EA" w:rsidRPr="003E35A7" w:rsidRDefault="003E35A7" w:rsidP="003E35A7">
                  <w:pPr>
                    <w:numPr>
                      <w:ilvl w:val="0"/>
                      <w:numId w:val="14"/>
                    </w:numPr>
                    <w:ind w:left="540" w:right="435" w:hanging="180"/>
                    <w:jc w:val="both"/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  <w:r w:rsidRP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An Institutional Repository makes digital content available and accessible, but a digital preservation program need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s to be in place to maintain those files</w:t>
                  </w:r>
                  <w:r w:rsidR="00B9360B" w:rsidRPr="003E35A7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</w:t>
                  </w:r>
                  <w:r w:rsidR="00AE7FCC" w:rsidRPr="003E35A7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as</w:t>
                  </w:r>
                  <w:r w:rsidR="00B9360B" w:rsidRPr="003E35A7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t</w:t>
                  </w:r>
                  <w:r w:rsidR="00A612EA" w:rsidRPr="003E35A7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echnology changes.</w:t>
                  </w:r>
                  <w:r w:rsidR="00B86ECE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</w:t>
                  </w:r>
                </w:p>
                <w:p w:rsidR="00A612EA" w:rsidRPr="00A612EA" w:rsidRDefault="00A612EA" w:rsidP="00A612EA">
                  <w:pPr>
                    <w:ind w:left="540" w:right="435"/>
                    <w:jc w:val="both"/>
                    <w:rPr>
                      <w:rFonts w:ascii="Lucida Sans Unicode" w:hAnsi="Lucida Sans Unicode" w:cs="Lucida Sans Unicode"/>
                      <w:sz w:val="8"/>
                      <w:szCs w:val="8"/>
                    </w:rPr>
                  </w:pPr>
                </w:p>
                <w:p w:rsidR="000D2E69" w:rsidRPr="000D2E69" w:rsidRDefault="000D2E69" w:rsidP="000D2E69">
                  <w:pPr>
                    <w:numPr>
                      <w:ilvl w:val="0"/>
                      <w:numId w:val="14"/>
                    </w:numPr>
                    <w:ind w:left="540" w:right="435" w:hanging="180"/>
                    <w:jc w:val="both"/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  <w:r w:rsidRPr="00AE7FCC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We compete with institutions where digital preservation is ongoing, potentially putting us at</w:t>
                  </w: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 a disadvantage when recruiting</w:t>
                  </w:r>
                  <w:r w:rsidRPr="00AE7FCC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. </w:t>
                  </w:r>
                  <w:bookmarkStart w:id="0" w:name="_GoBack"/>
                  <w:r w:rsidRPr="00AE7FCC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Implementing a digital preservation program will give us a competitive advantage over institutions where projects and programs are not yet in place.</w:t>
                  </w:r>
                  <w:bookmarkEnd w:id="0"/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 </w:t>
                  </w:r>
                </w:p>
                <w:p w:rsidR="000D2E69" w:rsidRPr="000D2E69" w:rsidRDefault="000D2E69" w:rsidP="000D2E69">
                  <w:pPr>
                    <w:ind w:right="435"/>
                    <w:jc w:val="both"/>
                    <w:rPr>
                      <w:rFonts w:ascii="Lucida Sans Unicode" w:hAnsi="Lucida Sans Unicode" w:cs="Lucida Sans Unicode"/>
                      <w:sz w:val="8"/>
                      <w:szCs w:val="8"/>
                    </w:rPr>
                  </w:pPr>
                </w:p>
                <w:p w:rsidR="00B86ECE" w:rsidRDefault="00B86ECE" w:rsidP="00B86ECE">
                  <w:pPr>
                    <w:numPr>
                      <w:ilvl w:val="0"/>
                      <w:numId w:val="14"/>
                    </w:numPr>
                    <w:ind w:left="540" w:right="435" w:hanging="180"/>
                    <w:jc w:val="both"/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  <w:r w:rsidRPr="0058430E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Digital preservation isn’t just about judicious backing up of files. 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We need to preserve these works in order to </w:t>
                  </w:r>
                  <w:r w:rsidRP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attract students by showcas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ing and preserving our community’s work</w:t>
                  </w:r>
                  <w:r w:rsidRP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.</w:t>
                  </w:r>
                </w:p>
                <w:p w:rsidR="000D2E69" w:rsidRPr="000D2E69" w:rsidRDefault="000D2E69" w:rsidP="000D2E69">
                  <w:pPr>
                    <w:ind w:right="435"/>
                    <w:jc w:val="both"/>
                    <w:rPr>
                      <w:rFonts w:ascii="Lucida Sans Unicode" w:hAnsi="Lucida Sans Unicode" w:cs="Lucida Sans Unicode"/>
                      <w:sz w:val="8"/>
                      <w:szCs w:val="8"/>
                    </w:rPr>
                  </w:pPr>
                </w:p>
                <w:p w:rsidR="00D7701F" w:rsidRDefault="00D7701F" w:rsidP="00E22F55">
                  <w:pPr>
                    <w:rPr>
                      <w:rFonts w:ascii="Lucida Sans Unicode" w:hAnsi="Lucida Sans Unicode" w:cs="Lucida Sans Unicode"/>
                      <w:sz w:val="4"/>
                      <w:szCs w:val="4"/>
                    </w:rPr>
                  </w:pPr>
                </w:p>
                <w:p w:rsidR="00D7701F" w:rsidRPr="00E22F55" w:rsidRDefault="00D7701F" w:rsidP="00E22F55">
                  <w:pPr>
                    <w:rPr>
                      <w:rFonts w:ascii="Lucida Sans Unicode" w:hAnsi="Lucida Sans Unicode" w:cs="Lucida Sans Unicode"/>
                      <w:sz w:val="4"/>
                      <w:szCs w:val="4"/>
                    </w:rPr>
                  </w:pPr>
                </w:p>
                <w:p w:rsidR="00164638" w:rsidRPr="00E22F55" w:rsidRDefault="00820663" w:rsidP="00D7701F">
                  <w:pPr>
                    <w:spacing w:after="120"/>
                    <w:jc w:val="center"/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71575" cy="219075"/>
                        <wp:effectExtent l="0" t="0" r="9525" b="9525"/>
                        <wp:docPr id="7" name="Picture 7" descr="Divi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ivi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8998" r="482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7701F">
                    <w:t xml:space="preserve">      </w:t>
                  </w:r>
                  <w:r w:rsidR="00164638" w:rsidRPr="00E22F55"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  <w:t>How Can You Help?</w:t>
                  </w:r>
                  <w:r w:rsidR="00D7701F"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  <w:t xml:space="preserve">      </w:t>
                  </w:r>
                  <w:r w:rsidR="00FE28BC" w:rsidRPr="00FE28BC"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14425" cy="219075"/>
                        <wp:effectExtent l="0" t="0" r="9525" b="9525"/>
                        <wp:docPr id="9" name="Picture 9" descr="Divi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Divi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5664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4638" w:rsidRPr="00E22F55" w:rsidRDefault="00164638" w:rsidP="00FD3892">
                  <w:pPr>
                    <w:ind w:right="75"/>
                    <w:jc w:val="both"/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Everyone has a role to play in establishing a digital preservation program. Digital preservation activities </w:t>
                  </w:r>
                  <w:r w:rsidR="0058430E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must be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part of our core mission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;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they secure the intellectual capital represented in our teaching and research produ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cts. This is necessary if we are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to remain 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a 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viable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institution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and attract and retain faculty, students and staff. We need to get the dialogue started and the funding identified to move this critical program forward. </w:t>
                  </w:r>
                </w:p>
                <w:p w:rsidR="00164638" w:rsidRPr="00E22F55" w:rsidRDefault="00164638" w:rsidP="00E22F55">
                  <w:pP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" o:spid="_x0000_s1028" type="#_x0000_t202" style="position:absolute;margin-left:401.4pt;margin-top:11.8pt;width:153pt;height:5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Dc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" filled="f" stroked="f">
            <v:textbox>
              <w:txbxContent>
                <w:p w:rsidR="00164638" w:rsidRDefault="00164638" w:rsidP="00164638">
                  <w:pPr>
                    <w:jc w:val="center"/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</w:pPr>
                </w:p>
                <w:p w:rsidR="00164638" w:rsidRPr="00292D1D" w:rsidRDefault="00164638" w:rsidP="00164638">
                  <w:pPr>
                    <w:spacing w:after="120"/>
                    <w:jc w:val="center"/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</w:pPr>
                  <w:r w:rsidRPr="00292D1D"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  <w:t>What is Digital Preservation?</w:t>
                  </w:r>
                </w:p>
                <w:p w:rsidR="00164638" w:rsidRPr="00292D1D" w:rsidRDefault="00164638" w:rsidP="00E11707">
                  <w:pP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  <w:r w:rsidRPr="00292D1D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Digital preservation combines policies, strategies and actions to ensure 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long-term </w:t>
                  </w:r>
                  <w:r w:rsidRPr="00292D1D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access to content that is born digital or converted to digital form regardless of the challenges of file corruption, media failure and technological change. </w:t>
                  </w:r>
                </w:p>
                <w:p w:rsidR="00164638" w:rsidRPr="00292D1D" w:rsidRDefault="00164638" w:rsidP="00E11707">
                  <w:pPr>
                    <w:rPr>
                      <w:rFonts w:ascii="Lucida Sans Unicode" w:hAnsi="Lucida Sans Unicode" w:cs="Lucida Sans Unicode"/>
                      <w:sz w:val="10"/>
                      <w:szCs w:val="10"/>
                    </w:rPr>
                  </w:pPr>
                </w:p>
                <w:p w:rsidR="00164638" w:rsidRPr="00292D1D" w:rsidRDefault="00164638" w:rsidP="00E11707">
                  <w:pP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  <w:r w:rsidRPr="00292D1D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Digital preservation is an ongoing process, not a one-time activity, and needs to be addressed programmatically.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Digital Preservation is more than a back-up.</w:t>
                  </w:r>
                </w:p>
                <w:p w:rsidR="00164638" w:rsidRDefault="00164638" w:rsidP="006B6B56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  <w:p w:rsidR="00164638" w:rsidRPr="00E11707" w:rsidRDefault="00164638" w:rsidP="006B6B56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  <w:p w:rsidR="00164638" w:rsidRPr="00292D1D" w:rsidRDefault="00164638" w:rsidP="00164638">
                  <w:pPr>
                    <w:spacing w:after="120"/>
                    <w:jc w:val="center"/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</w:pPr>
                  <w:r w:rsidRPr="00292D1D"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  <w:t xml:space="preserve">Why do we need </w:t>
                  </w:r>
                  <w:r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  <w:t>it?</w:t>
                  </w:r>
                </w:p>
                <w:p w:rsidR="00164638" w:rsidRDefault="00164638" w:rsidP="006B6B56">
                  <w:pPr>
                    <w:rPr>
                      <w:rFonts w:ascii="Lucida Sans Unicode" w:hAnsi="Lucida Sans Unicode" w:cs="Lucida Sans Unicode"/>
                      <w:sz w:val="10"/>
                      <w:szCs w:val="10"/>
                    </w:rPr>
                  </w:pPr>
                  <w:r w:rsidRPr="00292D1D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Digital files become inaccessible over time unless they are managed and migrated to new technology as needed.  Even content that resides on a web site or social media site is at risk.</w:t>
                  </w:r>
                </w:p>
                <w:p w:rsidR="00164638" w:rsidRDefault="00164638" w:rsidP="006B6B56">
                  <w:pP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</w:p>
                <w:p w:rsidR="00D7701F" w:rsidRDefault="00D7701F" w:rsidP="006B6B56">
                  <w:pP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</w:p>
                <w:p w:rsidR="00164638" w:rsidRDefault="00164638" w:rsidP="006B6B56">
                  <w:pP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</w:p>
                <w:p w:rsidR="00164638" w:rsidRPr="00292D1D" w:rsidRDefault="00164638" w:rsidP="006B6B56">
                  <w:pP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</w:p>
                <w:p w:rsidR="00164638" w:rsidRPr="00164638" w:rsidRDefault="00164638">
                  <w:pP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164638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For more information,</w:t>
                  </w:r>
                </w:p>
                <w:p w:rsidR="00164638" w:rsidRPr="00164638" w:rsidRDefault="00164638">
                  <w:pP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164638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164638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please</w:t>
                  </w:r>
                  <w:proofErr w:type="gramEnd"/>
                  <w:r w:rsidRPr="00164638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contact: </w:t>
                  </w:r>
                </w:p>
                <w:p w:rsidR="00164638" w:rsidRPr="00164638" w:rsidRDefault="00164638" w:rsidP="009F1D97">
                  <w:pPr>
                    <w:jc w:val="center"/>
                    <w:rPr>
                      <w:rFonts w:ascii="Lucida Sans Unicode" w:hAnsi="Lucida Sans Unicode" w:cs="Lucida Sans Unicode"/>
                      <w:i/>
                      <w:sz w:val="18"/>
                      <w:szCs w:val="18"/>
                    </w:rPr>
                  </w:pPr>
                  <w:r w:rsidRPr="00164638">
                    <w:rPr>
                      <w:rFonts w:ascii="Lucida Sans Unicode" w:hAnsi="Lucida Sans Unicode" w:cs="Lucida Sans Unicode"/>
                      <w:i/>
                      <w:sz w:val="18"/>
                      <w:szCs w:val="18"/>
                    </w:rPr>
                    <w:t>&lt;&lt;</w:t>
                  </w:r>
                  <w:proofErr w:type="gramStart"/>
                  <w:r w:rsidRPr="00164638">
                    <w:rPr>
                      <w:rFonts w:ascii="Lucida Sans Unicode" w:hAnsi="Lucida Sans Unicode" w:cs="Lucida Sans Unicode"/>
                      <w:i/>
                      <w:sz w:val="18"/>
                      <w:szCs w:val="18"/>
                    </w:rPr>
                    <w:t>Your</w:t>
                  </w:r>
                  <w:proofErr w:type="gramEnd"/>
                  <w:r w:rsidRPr="00164638">
                    <w:rPr>
                      <w:rFonts w:ascii="Lucida Sans Unicode" w:hAnsi="Lucida Sans Unicode" w:cs="Lucida Sans Unicode"/>
                      <w:i/>
                      <w:sz w:val="18"/>
                      <w:szCs w:val="18"/>
                    </w:rPr>
                    <w:t xml:space="preserve"> Name Here&gt;&gt;</w:t>
                  </w:r>
                </w:p>
                <w:p w:rsidR="00164638" w:rsidRPr="00164638" w:rsidRDefault="00164638" w:rsidP="009F1D97">
                  <w:pPr>
                    <w:jc w:val="center"/>
                    <w:rPr>
                      <w:rFonts w:ascii="Lucida Sans Unicode" w:hAnsi="Lucida Sans Unicode" w:cs="Lucida Sans Unicode"/>
                      <w:i/>
                      <w:sz w:val="18"/>
                      <w:szCs w:val="18"/>
                    </w:rPr>
                  </w:pPr>
                  <w:r w:rsidRPr="00164638">
                    <w:rPr>
                      <w:rFonts w:ascii="Lucida Sans Unicode" w:hAnsi="Lucida Sans Unicode" w:cs="Lucida Sans Unicode"/>
                      <w:i/>
                      <w:sz w:val="18"/>
                      <w:szCs w:val="18"/>
                    </w:rPr>
                    <w:t>&lt;&lt;</w:t>
                  </w:r>
                  <w:proofErr w:type="gramStart"/>
                  <w:r w:rsidRPr="00164638">
                    <w:rPr>
                      <w:rFonts w:ascii="Lucida Sans Unicode" w:hAnsi="Lucida Sans Unicode" w:cs="Lucida Sans Unicode"/>
                      <w:i/>
                      <w:sz w:val="18"/>
                      <w:szCs w:val="18"/>
                    </w:rPr>
                    <w:t>Your</w:t>
                  </w:r>
                  <w:proofErr w:type="gramEnd"/>
                  <w:r w:rsidRPr="00164638">
                    <w:rPr>
                      <w:rFonts w:ascii="Lucida Sans Unicode" w:hAnsi="Lucida Sans Unicode" w:cs="Lucida Sans Unicode"/>
                      <w:i/>
                      <w:sz w:val="18"/>
                      <w:szCs w:val="18"/>
                    </w:rPr>
                    <w:t xml:space="preserve"> Contact Info. Here&gt;&gt;</w:t>
                  </w:r>
                </w:p>
                <w:p w:rsidR="00164638" w:rsidRPr="00292D1D" w:rsidRDefault="00164638">
                  <w:pPr>
                    <w:rPr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1" type="#_x0000_t32" style="position:absolute;margin-left:401.4pt;margin-top:7pt;width:.5pt;height:594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" strokecolor="#005af6" strokeweight="2.25pt">
            <o:extrusion v:ext="view" color="#005af6" on="t" viewpoint="-34.72222mm" viewpointorigin="-.5" skewangle="-45" lightposition="-50000" lightposition2="50000"/>
          </v:shape>
        </w:pict>
      </w:r>
      <w:r>
        <w:rPr>
          <w:noProof/>
        </w:rPr>
        <w:pict>
          <v:rect id="Rectangle 15" o:spid="_x0000_s1030" style="position:absolute;margin-left:-7.2pt;margin-top:7pt;width:571.95pt;height:59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" filled="f" fillcolor="#4f81bd" strokecolor="#005af6" strokeweight="2.25pt">
            <v:shadow color="#243f60" opacity=".5" offset="1pt"/>
            <o:extrusion v:ext="view" color="#005af6" on="t" viewpoint="-34.72222mm" viewpointorigin="-.5" skewangle="-45" lightposition="-50000" lightposition2="50000"/>
          </v:rect>
        </w:pict>
      </w:r>
    </w:p>
    <w:p w:rsidR="006B6B56" w:rsidRDefault="006B6B56" w:rsidP="006B0593"/>
    <w:p w:rsidR="006B0593" w:rsidRPr="006B0593" w:rsidRDefault="006B0593" w:rsidP="006B0593"/>
    <w:p w:rsidR="008A60BC" w:rsidRPr="006B0593" w:rsidRDefault="00820663" w:rsidP="00B86627">
      <w:pPr>
        <w:tabs>
          <w:tab w:val="left" w:pos="5040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5708650</wp:posOffset>
            </wp:positionH>
            <wp:positionV relativeFrom="paragraph">
              <wp:posOffset>6632575</wp:posOffset>
            </wp:positionV>
            <wp:extent cx="749300" cy="264795"/>
            <wp:effectExtent l="0" t="0" r="0" b="1905"/>
            <wp:wrapNone/>
            <wp:docPr id="14" name="Picture 14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13DF">
        <w:rPr>
          <w:noProof/>
        </w:rPr>
        <w:pict>
          <v:shape id="Text Box 7" o:spid="_x0000_s1029" type="#_x0000_t202" style="position:absolute;margin-left:-7.2pt;margin-top:566.05pt;width:565.2pt;height: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" filled="f" stroked="f" strokecolor="#005af6">
            <v:textbox>
              <w:txbxContent>
                <w:p w:rsidR="00164638" w:rsidRPr="00164638" w:rsidRDefault="00164638" w:rsidP="007902A5">
                  <w:pP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16463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This information is provided as part of the Preserving (Digital) Objects with Restricted Resources (POWRR) project, made possible by a grant funded by the Institute of Museum and Library Services (IMLS).  The project is the work of the Northern Illinois University Libraries in conjunction with a board of advisors and partner libraries at Chicago State University, Illinois State University, Illinois Wesleyan University, and Western Illinois</w:t>
                  </w:r>
                  <w:r w:rsidRPr="00164638">
                    <w:rPr>
                      <w:rFonts w:ascii="Lucida Sans Unicode" w:hAnsi="Lucida Sans Unicode" w:cs="Lucida Sans Unicode"/>
                      <w:color w:val="2C2B2B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r w:rsidRPr="0016463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University. </w:t>
                  </w:r>
                </w:p>
                <w:p w:rsidR="00164638" w:rsidRPr="00585783" w:rsidRDefault="00164638" w:rsidP="00EF45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164638" w:rsidRDefault="00164638" w:rsidP="007902A5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4848860</wp:posOffset>
            </wp:positionH>
            <wp:positionV relativeFrom="paragraph">
              <wp:posOffset>7757795</wp:posOffset>
            </wp:positionV>
            <wp:extent cx="1380490" cy="311785"/>
            <wp:effectExtent l="0" t="0" r="0" b="0"/>
            <wp:wrapNone/>
            <wp:docPr id="22" name="Picture 22" descr="J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A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31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7705725</wp:posOffset>
            </wp:positionV>
            <wp:extent cx="1849755" cy="382905"/>
            <wp:effectExtent l="0" t="0" r="0" b="0"/>
            <wp:wrapNone/>
            <wp:docPr id="21" name="Picture 21" descr="PowrrBanner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wrrBannerBlu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7587615</wp:posOffset>
            </wp:positionV>
            <wp:extent cx="1197610" cy="545465"/>
            <wp:effectExtent l="0" t="0" r="2540" b="6985"/>
            <wp:wrapNone/>
            <wp:docPr id="20" name="Picture 20" descr="IM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L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A60BC" w:rsidRPr="006B0593" w:rsidSect="00BD47AC">
      <w:pgSz w:w="12240" w:h="15840"/>
      <w:pgMar w:top="63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300_"/>
      </v:shape>
    </w:pict>
  </w:numPicBullet>
  <w:abstractNum w:abstractNumId="0">
    <w:nsid w:val="06245457"/>
    <w:multiLevelType w:val="hybridMultilevel"/>
    <w:tmpl w:val="C7A20C3A"/>
    <w:lvl w:ilvl="0" w:tplc="73564E2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D2E51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843B3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E6ED4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8849C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F4FB1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654B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6ED25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240E8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B247A"/>
    <w:multiLevelType w:val="hybridMultilevel"/>
    <w:tmpl w:val="360A70EC"/>
    <w:lvl w:ilvl="0" w:tplc="6BF4F3B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2C26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1AB74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8533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A45E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9C2C4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10D9E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4ABF9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0862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70AC9"/>
    <w:multiLevelType w:val="hybridMultilevel"/>
    <w:tmpl w:val="9F782662"/>
    <w:lvl w:ilvl="0" w:tplc="DFA44DD6">
      <w:numFmt w:val="bullet"/>
      <w:lvlText w:val="-"/>
      <w:lvlJc w:val="left"/>
      <w:pPr>
        <w:ind w:left="360" w:hanging="360"/>
      </w:pPr>
      <w:rPr>
        <w:rFonts w:ascii="Verdana" w:eastAsia="Curlz MT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1380D"/>
    <w:multiLevelType w:val="hybridMultilevel"/>
    <w:tmpl w:val="159660AE"/>
    <w:lvl w:ilvl="0" w:tplc="DFA44DD6">
      <w:numFmt w:val="bullet"/>
      <w:lvlText w:val="-"/>
      <w:lvlJc w:val="left"/>
      <w:pPr>
        <w:ind w:left="360" w:hanging="360"/>
      </w:pPr>
      <w:rPr>
        <w:rFonts w:ascii="Verdana" w:eastAsia="Curlz MT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F2560"/>
    <w:multiLevelType w:val="hybridMultilevel"/>
    <w:tmpl w:val="35C40CFE"/>
    <w:lvl w:ilvl="0" w:tplc="D7AC782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E0BA3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7A204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2FD7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C48F1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28EA8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81D7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6C5C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03B7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1E6C25"/>
    <w:multiLevelType w:val="hybridMultilevel"/>
    <w:tmpl w:val="4AA4C614"/>
    <w:lvl w:ilvl="0" w:tplc="7EC27B6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B67B9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E7AB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2BE3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D0B02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069F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46691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017D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08407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2C672E"/>
    <w:multiLevelType w:val="hybridMultilevel"/>
    <w:tmpl w:val="204092AC"/>
    <w:lvl w:ilvl="0" w:tplc="704EBF1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CED88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6ECC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E71E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16B99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454F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12B8C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DE9EB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CAC7A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617F01"/>
    <w:multiLevelType w:val="hybridMultilevel"/>
    <w:tmpl w:val="17022212"/>
    <w:lvl w:ilvl="0" w:tplc="6C48912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1222F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8B97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88F9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74E6A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464F2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5C39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4397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8BA1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C114A7"/>
    <w:multiLevelType w:val="hybridMultilevel"/>
    <w:tmpl w:val="116A78A8"/>
    <w:lvl w:ilvl="0" w:tplc="64B02A66">
      <w:numFmt w:val="bullet"/>
      <w:lvlText w:val=""/>
      <w:lvlPicBulletId w:val="0"/>
      <w:lvlJc w:val="center"/>
      <w:pPr>
        <w:ind w:left="360" w:hanging="360"/>
      </w:pPr>
      <w:rPr>
        <w:rFonts w:ascii="Symbol" w:eastAsia="Curlz MT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F73298"/>
    <w:multiLevelType w:val="hybridMultilevel"/>
    <w:tmpl w:val="397CB8B0"/>
    <w:lvl w:ilvl="0" w:tplc="64B02A66">
      <w:numFmt w:val="bullet"/>
      <w:lvlText w:val=""/>
      <w:lvlPicBulletId w:val="0"/>
      <w:lvlJc w:val="center"/>
      <w:pPr>
        <w:ind w:left="720" w:hanging="360"/>
      </w:pPr>
      <w:rPr>
        <w:rFonts w:ascii="Symbol" w:eastAsia="Curlz MT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73ED0"/>
    <w:multiLevelType w:val="hybridMultilevel"/>
    <w:tmpl w:val="A2DEBDF6"/>
    <w:lvl w:ilvl="0" w:tplc="DFA44DD6">
      <w:numFmt w:val="bullet"/>
      <w:lvlText w:val="-"/>
      <w:lvlJc w:val="left"/>
      <w:pPr>
        <w:ind w:left="360" w:hanging="360"/>
      </w:pPr>
      <w:rPr>
        <w:rFonts w:ascii="Verdana" w:eastAsia="Curlz MT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14726F"/>
    <w:multiLevelType w:val="hybridMultilevel"/>
    <w:tmpl w:val="C5F86CF0"/>
    <w:lvl w:ilvl="0" w:tplc="90D83F5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A858B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F41B5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8DA5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A445A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2650F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8A48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AE2D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2FD2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F064CB"/>
    <w:multiLevelType w:val="hybridMultilevel"/>
    <w:tmpl w:val="303857A8"/>
    <w:lvl w:ilvl="0" w:tplc="603438D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96682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76856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CD4D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EC378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4B96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619F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126C8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F42EB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810F80"/>
    <w:multiLevelType w:val="hybridMultilevel"/>
    <w:tmpl w:val="BDD4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D32F6"/>
    <w:multiLevelType w:val="hybridMultilevel"/>
    <w:tmpl w:val="AB78B184"/>
    <w:lvl w:ilvl="0" w:tplc="C0C248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F2B45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669C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60A1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61D5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D03CE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626E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A8A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0232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8236E4"/>
    <w:multiLevelType w:val="hybridMultilevel"/>
    <w:tmpl w:val="1B3C2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2"/>
  </w:num>
  <w:num w:numId="11">
    <w:abstractNumId w:val="10"/>
  </w:num>
  <w:num w:numId="12">
    <w:abstractNumId w:val="3"/>
  </w:num>
  <w:num w:numId="13">
    <w:abstractNumId w:val="13"/>
  </w:num>
  <w:num w:numId="14">
    <w:abstractNumId w:val="15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E6C5B"/>
    <w:rsid w:val="00007924"/>
    <w:rsid w:val="00015A57"/>
    <w:rsid w:val="00026219"/>
    <w:rsid w:val="00031E9D"/>
    <w:rsid w:val="00037321"/>
    <w:rsid w:val="0004633D"/>
    <w:rsid w:val="00060860"/>
    <w:rsid w:val="0007671E"/>
    <w:rsid w:val="00085C90"/>
    <w:rsid w:val="00085E2F"/>
    <w:rsid w:val="000A253C"/>
    <w:rsid w:val="000B3072"/>
    <w:rsid w:val="000B376A"/>
    <w:rsid w:val="000B3FCD"/>
    <w:rsid w:val="000C2E16"/>
    <w:rsid w:val="000D188F"/>
    <w:rsid w:val="000D2E69"/>
    <w:rsid w:val="000D3EBB"/>
    <w:rsid w:val="000D5BA5"/>
    <w:rsid w:val="0010032A"/>
    <w:rsid w:val="001336A5"/>
    <w:rsid w:val="0013572F"/>
    <w:rsid w:val="0015112B"/>
    <w:rsid w:val="00155037"/>
    <w:rsid w:val="00160181"/>
    <w:rsid w:val="001630EF"/>
    <w:rsid w:val="00164638"/>
    <w:rsid w:val="001838B7"/>
    <w:rsid w:val="00184343"/>
    <w:rsid w:val="001A5A83"/>
    <w:rsid w:val="001B3CA1"/>
    <w:rsid w:val="001C186B"/>
    <w:rsid w:val="001C1A7E"/>
    <w:rsid w:val="001D29F8"/>
    <w:rsid w:val="001E6F8C"/>
    <w:rsid w:val="001F1CC6"/>
    <w:rsid w:val="001F21F5"/>
    <w:rsid w:val="001F3723"/>
    <w:rsid w:val="00244C53"/>
    <w:rsid w:val="00245827"/>
    <w:rsid w:val="002466E9"/>
    <w:rsid w:val="00292D1D"/>
    <w:rsid w:val="00295172"/>
    <w:rsid w:val="00296E62"/>
    <w:rsid w:val="002A1F9C"/>
    <w:rsid w:val="002A305E"/>
    <w:rsid w:val="002A4C2B"/>
    <w:rsid w:val="002B1F9C"/>
    <w:rsid w:val="002F475E"/>
    <w:rsid w:val="002F4C87"/>
    <w:rsid w:val="002F77CA"/>
    <w:rsid w:val="003102CE"/>
    <w:rsid w:val="00315B42"/>
    <w:rsid w:val="00330D88"/>
    <w:rsid w:val="00332B1C"/>
    <w:rsid w:val="00335F1A"/>
    <w:rsid w:val="00346697"/>
    <w:rsid w:val="00346BD3"/>
    <w:rsid w:val="003572D7"/>
    <w:rsid w:val="00367DA7"/>
    <w:rsid w:val="003727DA"/>
    <w:rsid w:val="00394848"/>
    <w:rsid w:val="003A5779"/>
    <w:rsid w:val="003A7474"/>
    <w:rsid w:val="003B07D7"/>
    <w:rsid w:val="003C192D"/>
    <w:rsid w:val="003E35A7"/>
    <w:rsid w:val="003E62E8"/>
    <w:rsid w:val="003E6509"/>
    <w:rsid w:val="003F222F"/>
    <w:rsid w:val="003F35A7"/>
    <w:rsid w:val="0041042B"/>
    <w:rsid w:val="00424685"/>
    <w:rsid w:val="0042723A"/>
    <w:rsid w:val="004314DE"/>
    <w:rsid w:val="0043302F"/>
    <w:rsid w:val="00433B68"/>
    <w:rsid w:val="00442827"/>
    <w:rsid w:val="0046063F"/>
    <w:rsid w:val="00473BFF"/>
    <w:rsid w:val="00477CF7"/>
    <w:rsid w:val="0049053A"/>
    <w:rsid w:val="0049624D"/>
    <w:rsid w:val="004A49CB"/>
    <w:rsid w:val="004C16B8"/>
    <w:rsid w:val="004F69C4"/>
    <w:rsid w:val="00504969"/>
    <w:rsid w:val="00505876"/>
    <w:rsid w:val="005143C6"/>
    <w:rsid w:val="005435D5"/>
    <w:rsid w:val="00543E40"/>
    <w:rsid w:val="005522D3"/>
    <w:rsid w:val="00561FD4"/>
    <w:rsid w:val="00564AB0"/>
    <w:rsid w:val="00581CDA"/>
    <w:rsid w:val="0058430E"/>
    <w:rsid w:val="00587130"/>
    <w:rsid w:val="00592E64"/>
    <w:rsid w:val="00597403"/>
    <w:rsid w:val="005A20B3"/>
    <w:rsid w:val="005C2791"/>
    <w:rsid w:val="005C3A89"/>
    <w:rsid w:val="005C69B3"/>
    <w:rsid w:val="005D3C2B"/>
    <w:rsid w:val="005E0186"/>
    <w:rsid w:val="005E1964"/>
    <w:rsid w:val="005F03AA"/>
    <w:rsid w:val="00603817"/>
    <w:rsid w:val="006064C2"/>
    <w:rsid w:val="006174A7"/>
    <w:rsid w:val="00622201"/>
    <w:rsid w:val="006348D9"/>
    <w:rsid w:val="0064361E"/>
    <w:rsid w:val="006735BE"/>
    <w:rsid w:val="006756C0"/>
    <w:rsid w:val="00684920"/>
    <w:rsid w:val="00686331"/>
    <w:rsid w:val="006A08F3"/>
    <w:rsid w:val="006B0593"/>
    <w:rsid w:val="006B6B56"/>
    <w:rsid w:val="006C5469"/>
    <w:rsid w:val="006E0B6F"/>
    <w:rsid w:val="006E282D"/>
    <w:rsid w:val="006E4BA9"/>
    <w:rsid w:val="006F19E8"/>
    <w:rsid w:val="006F3371"/>
    <w:rsid w:val="006F355D"/>
    <w:rsid w:val="00704F37"/>
    <w:rsid w:val="007159F6"/>
    <w:rsid w:val="0077712E"/>
    <w:rsid w:val="007902A5"/>
    <w:rsid w:val="007958B5"/>
    <w:rsid w:val="007A378C"/>
    <w:rsid w:val="007A5BE8"/>
    <w:rsid w:val="007B2D5A"/>
    <w:rsid w:val="007D2D45"/>
    <w:rsid w:val="007E03AB"/>
    <w:rsid w:val="007E5C25"/>
    <w:rsid w:val="007F0988"/>
    <w:rsid w:val="00804922"/>
    <w:rsid w:val="00804C6E"/>
    <w:rsid w:val="00820663"/>
    <w:rsid w:val="008241EF"/>
    <w:rsid w:val="008255A5"/>
    <w:rsid w:val="0082567D"/>
    <w:rsid w:val="00833A0B"/>
    <w:rsid w:val="00847B1C"/>
    <w:rsid w:val="00851FA1"/>
    <w:rsid w:val="00856EEF"/>
    <w:rsid w:val="0087512A"/>
    <w:rsid w:val="0089129C"/>
    <w:rsid w:val="008A26DA"/>
    <w:rsid w:val="008A60BC"/>
    <w:rsid w:val="008B0181"/>
    <w:rsid w:val="008B32B2"/>
    <w:rsid w:val="008B684F"/>
    <w:rsid w:val="008B6EA0"/>
    <w:rsid w:val="008D1C2E"/>
    <w:rsid w:val="008D6B25"/>
    <w:rsid w:val="008E79C2"/>
    <w:rsid w:val="0090471D"/>
    <w:rsid w:val="00907266"/>
    <w:rsid w:val="009100AC"/>
    <w:rsid w:val="00944006"/>
    <w:rsid w:val="00951282"/>
    <w:rsid w:val="00957CCE"/>
    <w:rsid w:val="00985955"/>
    <w:rsid w:val="00986883"/>
    <w:rsid w:val="0099497E"/>
    <w:rsid w:val="009A64D1"/>
    <w:rsid w:val="009B2AFC"/>
    <w:rsid w:val="009C274E"/>
    <w:rsid w:val="009C40F9"/>
    <w:rsid w:val="009E49B9"/>
    <w:rsid w:val="009E6939"/>
    <w:rsid w:val="009F1D97"/>
    <w:rsid w:val="009F5064"/>
    <w:rsid w:val="00A01BF2"/>
    <w:rsid w:val="00A25254"/>
    <w:rsid w:val="00A34C1A"/>
    <w:rsid w:val="00A40BBA"/>
    <w:rsid w:val="00A612EA"/>
    <w:rsid w:val="00A613DF"/>
    <w:rsid w:val="00A6534C"/>
    <w:rsid w:val="00A664EC"/>
    <w:rsid w:val="00A66D09"/>
    <w:rsid w:val="00A719E2"/>
    <w:rsid w:val="00AB418F"/>
    <w:rsid w:val="00AB4A2F"/>
    <w:rsid w:val="00AB5F58"/>
    <w:rsid w:val="00AC4594"/>
    <w:rsid w:val="00AC48BA"/>
    <w:rsid w:val="00AD0F0F"/>
    <w:rsid w:val="00AD3391"/>
    <w:rsid w:val="00AE7FCC"/>
    <w:rsid w:val="00AF5AA5"/>
    <w:rsid w:val="00B14C57"/>
    <w:rsid w:val="00B32C49"/>
    <w:rsid w:val="00B54B4E"/>
    <w:rsid w:val="00B6642B"/>
    <w:rsid w:val="00B740EB"/>
    <w:rsid w:val="00B830B0"/>
    <w:rsid w:val="00B86627"/>
    <w:rsid w:val="00B86ECE"/>
    <w:rsid w:val="00B916F5"/>
    <w:rsid w:val="00B9360B"/>
    <w:rsid w:val="00BA29FE"/>
    <w:rsid w:val="00BA303E"/>
    <w:rsid w:val="00BB5E57"/>
    <w:rsid w:val="00BC006A"/>
    <w:rsid w:val="00BD47AC"/>
    <w:rsid w:val="00BD5D66"/>
    <w:rsid w:val="00BF7310"/>
    <w:rsid w:val="00C06510"/>
    <w:rsid w:val="00C123F7"/>
    <w:rsid w:val="00C1589E"/>
    <w:rsid w:val="00C23C5E"/>
    <w:rsid w:val="00C2429B"/>
    <w:rsid w:val="00C627BB"/>
    <w:rsid w:val="00C71689"/>
    <w:rsid w:val="00C71B70"/>
    <w:rsid w:val="00C72D47"/>
    <w:rsid w:val="00C84B34"/>
    <w:rsid w:val="00C87183"/>
    <w:rsid w:val="00CA47E5"/>
    <w:rsid w:val="00CC22B9"/>
    <w:rsid w:val="00CC2FCD"/>
    <w:rsid w:val="00CC328B"/>
    <w:rsid w:val="00CC5396"/>
    <w:rsid w:val="00CC72BD"/>
    <w:rsid w:val="00CD0293"/>
    <w:rsid w:val="00CE1186"/>
    <w:rsid w:val="00CF0683"/>
    <w:rsid w:val="00D1285B"/>
    <w:rsid w:val="00D16971"/>
    <w:rsid w:val="00D31962"/>
    <w:rsid w:val="00D35995"/>
    <w:rsid w:val="00D71B06"/>
    <w:rsid w:val="00D7701F"/>
    <w:rsid w:val="00D84FA2"/>
    <w:rsid w:val="00D945F6"/>
    <w:rsid w:val="00DB080F"/>
    <w:rsid w:val="00DB1CF5"/>
    <w:rsid w:val="00DE1962"/>
    <w:rsid w:val="00DE6C5B"/>
    <w:rsid w:val="00E03E59"/>
    <w:rsid w:val="00E11707"/>
    <w:rsid w:val="00E12F41"/>
    <w:rsid w:val="00E14E8B"/>
    <w:rsid w:val="00E22F55"/>
    <w:rsid w:val="00E24214"/>
    <w:rsid w:val="00E31704"/>
    <w:rsid w:val="00E347E6"/>
    <w:rsid w:val="00E40653"/>
    <w:rsid w:val="00E550B0"/>
    <w:rsid w:val="00E63971"/>
    <w:rsid w:val="00E76019"/>
    <w:rsid w:val="00E9348A"/>
    <w:rsid w:val="00EA273B"/>
    <w:rsid w:val="00EB2027"/>
    <w:rsid w:val="00EB58C4"/>
    <w:rsid w:val="00EC1506"/>
    <w:rsid w:val="00ED1806"/>
    <w:rsid w:val="00EE2F31"/>
    <w:rsid w:val="00EE63AB"/>
    <w:rsid w:val="00EF2049"/>
    <w:rsid w:val="00EF45F5"/>
    <w:rsid w:val="00F24617"/>
    <w:rsid w:val="00F27F27"/>
    <w:rsid w:val="00F465B4"/>
    <w:rsid w:val="00F71D88"/>
    <w:rsid w:val="00F7496B"/>
    <w:rsid w:val="00F75BDB"/>
    <w:rsid w:val="00F8145B"/>
    <w:rsid w:val="00F84B46"/>
    <w:rsid w:val="00F92B10"/>
    <w:rsid w:val="00FA1305"/>
    <w:rsid w:val="00FA79BA"/>
    <w:rsid w:val="00FB0F55"/>
    <w:rsid w:val="00FC25B4"/>
    <w:rsid w:val="00FD1F1C"/>
    <w:rsid w:val="00FD3892"/>
    <w:rsid w:val="00FE28BC"/>
    <w:rsid w:val="00FE4270"/>
    <w:rsid w:val="00FF15A7"/>
    <w:rsid w:val="00FF1755"/>
    <w:rsid w:val="00FF1D59"/>
    <w:rsid w:val="00FF52F2"/>
    <w:rsid w:val="00FF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ru v:ext="edit" colors="#005af6"/>
      <o:colormenu v:ext="edit" fillcolor="none" strokecolor="none [2412]" shadowcolor="none"/>
    </o:shapedefaults>
    <o:shapelayout v:ext="edit">
      <o:idmap v:ext="edit" data="1"/>
      <o:rules v:ext="edit">
        <o:r id="V:Rule1" type="connector" idref="#AutoShape 1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027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9484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24"/>
      <w:szCs w:val="24"/>
    </w:rPr>
  </w:style>
  <w:style w:type="paragraph" w:styleId="EnvelopeReturn">
    <w:name w:val="envelope return"/>
    <w:basedOn w:val="Normal"/>
    <w:rsid w:val="00394848"/>
    <w:rPr>
      <w:rFonts w:ascii="Arial" w:hAnsi="Arial" w:cs="Arial"/>
      <w:b/>
      <w:szCs w:val="20"/>
    </w:rPr>
  </w:style>
  <w:style w:type="character" w:styleId="Hyperlink">
    <w:name w:val="Hyperlink"/>
    <w:basedOn w:val="DefaultParagraphFont"/>
    <w:rsid w:val="006B05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3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3E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21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027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9484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24"/>
      <w:szCs w:val="24"/>
    </w:rPr>
  </w:style>
  <w:style w:type="paragraph" w:styleId="EnvelopeReturn">
    <w:name w:val="envelope return"/>
    <w:basedOn w:val="Normal"/>
    <w:rsid w:val="00394848"/>
    <w:rPr>
      <w:rFonts w:ascii="Arial" w:hAnsi="Arial" w:cs="Arial"/>
      <w:b/>
      <w:szCs w:val="20"/>
    </w:rPr>
  </w:style>
  <w:style w:type="character" w:styleId="Hyperlink">
    <w:name w:val="Hyperlink"/>
    <w:basedOn w:val="DefaultParagraphFont"/>
    <w:rsid w:val="006B05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3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3E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21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Everyone has a role to play in the Digital Content Life Cycle</vt:lpstr>
    </vt:vector>
  </TitlesOfParts>
  <Company>Hewlett-Packard Company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Everyone has a role to play in the Digital Content Life Cycle</dc:title>
  <dc:creator>Judy</dc:creator>
  <cp:lastModifiedBy>Founders Memorial Library</cp:lastModifiedBy>
  <cp:revision>2</cp:revision>
  <cp:lastPrinted>2013-11-11T19:54:00Z</cp:lastPrinted>
  <dcterms:created xsi:type="dcterms:W3CDTF">2014-04-09T19:51:00Z</dcterms:created>
  <dcterms:modified xsi:type="dcterms:W3CDTF">2014-04-09T19:51:00Z</dcterms:modified>
</cp:coreProperties>
</file>