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26" w:rsidRPr="001E7D60" w:rsidRDefault="006D6126" w:rsidP="00FE0CCD">
      <w:pPr>
        <w:pStyle w:val="Heading1"/>
        <w:rPr>
          <w:color w:val="007C6F"/>
        </w:rPr>
      </w:pPr>
      <w:r w:rsidRPr="001E7D60">
        <w:rPr>
          <w:color w:val="007C6F"/>
        </w:rPr>
        <w:t>Getting Started –Exercise #2</w:t>
      </w:r>
      <w:r w:rsidR="00FE0CCD" w:rsidRPr="001E7D60">
        <w:rPr>
          <w:color w:val="007C6F"/>
        </w:rPr>
        <w:t xml:space="preserve"> </w:t>
      </w:r>
      <w:r w:rsidR="000D40BA" w:rsidRPr="001E7D60">
        <w:rPr>
          <w:color w:val="007C6F"/>
        </w:rPr>
        <w:t xml:space="preserve">Create Your Own </w:t>
      </w:r>
      <w:r w:rsidR="00DD07A8" w:rsidRPr="001E7D60">
        <w:rPr>
          <w:color w:val="007C6F"/>
        </w:rPr>
        <w:t>Digital Asset Register</w:t>
      </w:r>
    </w:p>
    <w:p w:rsidR="00FE0CCD" w:rsidRDefault="00FE0CCD" w:rsidP="00FE0CCD">
      <w:bookmarkStart w:id="0" w:name="_GoBack"/>
      <w:bookmarkEnd w:id="0"/>
    </w:p>
    <w:p w:rsidR="00FE0CCD" w:rsidRDefault="00FE0CCD" w:rsidP="00FE0CCD">
      <w:pPr>
        <w:pStyle w:val="ListParagraph"/>
        <w:numPr>
          <w:ilvl w:val="0"/>
          <w:numId w:val="1"/>
        </w:numPr>
        <w:spacing w:after="0"/>
      </w:pPr>
      <w:r>
        <w:t xml:space="preserve">Choose the categories of information you want to know about your digital assets (collections and other content), e.g. name of collection, owner or person of responsibility, etc. Consider the nature of your assets and what you will need to use your register for. For instance, will you use it to negotiate with management? They may want to know about value and costs. </w:t>
      </w:r>
      <w:r>
        <w:t>Refer to the templates in your workshop pack for ideas.</w:t>
      </w:r>
    </w:p>
    <w:p w:rsidR="00FE0CCD" w:rsidRDefault="00FE0CCD" w:rsidP="00FE0CCD">
      <w:pPr>
        <w:pStyle w:val="ListParagraph"/>
        <w:spacing w:after="0"/>
      </w:pPr>
    </w:p>
    <w:p w:rsidR="00FE0CCD" w:rsidRDefault="00FE0CCD" w:rsidP="00FE0CCD">
      <w:pPr>
        <w:pStyle w:val="ListParagraph"/>
        <w:numPr>
          <w:ilvl w:val="0"/>
          <w:numId w:val="1"/>
        </w:numPr>
      </w:pPr>
      <w:r>
        <w:t>Consider how you will collect this information. If you choose to survey or interview your staff, what kinds of questions do you need to ask to get the information you need for your register? If you are going to analyse shared drives or finding aids, what kinds of questions will you need to ask yourself? Refer to the templates in your workshop pack for ideas.</w:t>
      </w:r>
    </w:p>
    <w:p w:rsidR="00FE0CCD" w:rsidRPr="00FE0CCD" w:rsidRDefault="00FE0CCD" w:rsidP="00FE0CCD"/>
    <w:p w:rsidR="00FE0CCD" w:rsidRPr="00FE0CCD" w:rsidRDefault="00FE0CCD" w:rsidP="00FE0CCD">
      <w:pPr>
        <w:spacing w:after="360"/>
        <w:rPr>
          <w:sz w:val="28"/>
          <w:szCs w:val="28"/>
        </w:rPr>
      </w:pPr>
      <w:r>
        <w:rPr>
          <w:sz w:val="28"/>
          <w:szCs w:val="28"/>
        </w:rPr>
        <w:t xml:space="preserve">1. </w:t>
      </w:r>
      <w:r w:rsidRPr="00FE0CCD">
        <w:rPr>
          <w:sz w:val="28"/>
          <w:szCs w:val="28"/>
        </w:rPr>
        <w:t>Digital Asset Register for: _____________________</w:t>
      </w:r>
      <w:r w:rsidR="000F1A28">
        <w:rPr>
          <w:sz w:val="28"/>
          <w:szCs w:val="28"/>
        </w:rPr>
        <w:t>___________________________</w:t>
      </w:r>
      <w:r w:rsidR="00C25010">
        <w:rPr>
          <w:sz w:val="28"/>
          <w:szCs w:val="28"/>
        </w:rPr>
        <w:t>___________</w:t>
      </w:r>
      <w:r w:rsidR="000F1A28">
        <w:rPr>
          <w:sz w:val="28"/>
          <w:szCs w:val="28"/>
        </w:rPr>
        <w:t>____</w:t>
      </w:r>
    </w:p>
    <w:tbl>
      <w:tblPr>
        <w:tblStyle w:val="TableGrid"/>
        <w:tblW w:w="0" w:type="auto"/>
        <w:tblBorders>
          <w:bottom w:val="none" w:sz="0" w:space="0" w:color="auto"/>
          <w:right w:val="none" w:sz="0" w:space="0" w:color="auto"/>
        </w:tblBorders>
        <w:tblLook w:val="04A0" w:firstRow="1" w:lastRow="0" w:firstColumn="1" w:lastColumn="0" w:noHBand="0" w:noVBand="1"/>
      </w:tblPr>
      <w:tblGrid>
        <w:gridCol w:w="1501"/>
        <w:gridCol w:w="1501"/>
        <w:gridCol w:w="1501"/>
        <w:gridCol w:w="1501"/>
        <w:gridCol w:w="1501"/>
        <w:gridCol w:w="1501"/>
        <w:gridCol w:w="1502"/>
        <w:gridCol w:w="1502"/>
        <w:gridCol w:w="1502"/>
        <w:gridCol w:w="1502"/>
      </w:tblGrid>
      <w:tr w:rsidR="00FE0CCD" w:rsidTr="001E3D3C">
        <w:tc>
          <w:tcPr>
            <w:tcW w:w="1501" w:type="dxa"/>
          </w:tcPr>
          <w:p w:rsidR="00FE0CCD" w:rsidRDefault="00FE0CCD"/>
          <w:p w:rsidR="00FE0CCD" w:rsidRDefault="00FE0CCD"/>
          <w:p w:rsidR="00FE0CCD" w:rsidRDefault="00FE0CCD"/>
        </w:tc>
        <w:tc>
          <w:tcPr>
            <w:tcW w:w="1501" w:type="dxa"/>
          </w:tcPr>
          <w:p w:rsidR="00FE0CCD" w:rsidRDefault="00FE0CCD"/>
        </w:tc>
        <w:tc>
          <w:tcPr>
            <w:tcW w:w="1501" w:type="dxa"/>
          </w:tcPr>
          <w:p w:rsidR="00FE0CCD" w:rsidRDefault="00FE0CCD"/>
        </w:tc>
        <w:tc>
          <w:tcPr>
            <w:tcW w:w="1501" w:type="dxa"/>
          </w:tcPr>
          <w:p w:rsidR="00FE0CCD" w:rsidRDefault="00FE0CCD"/>
        </w:tc>
        <w:tc>
          <w:tcPr>
            <w:tcW w:w="1501" w:type="dxa"/>
          </w:tcPr>
          <w:p w:rsidR="00FE0CCD" w:rsidRDefault="00FE0CCD"/>
        </w:tc>
        <w:tc>
          <w:tcPr>
            <w:tcW w:w="1501" w:type="dxa"/>
          </w:tcPr>
          <w:p w:rsidR="00FE0CCD" w:rsidRDefault="00FE0CCD"/>
        </w:tc>
        <w:tc>
          <w:tcPr>
            <w:tcW w:w="1502" w:type="dxa"/>
          </w:tcPr>
          <w:p w:rsidR="00FE0CCD" w:rsidRDefault="00FE0CCD"/>
        </w:tc>
        <w:tc>
          <w:tcPr>
            <w:tcW w:w="1502" w:type="dxa"/>
          </w:tcPr>
          <w:p w:rsidR="00FE0CCD" w:rsidRDefault="00FE0CCD"/>
        </w:tc>
        <w:tc>
          <w:tcPr>
            <w:tcW w:w="1502" w:type="dxa"/>
          </w:tcPr>
          <w:p w:rsidR="00FE0CCD" w:rsidRDefault="00FE0CCD"/>
        </w:tc>
        <w:tc>
          <w:tcPr>
            <w:tcW w:w="1502" w:type="dxa"/>
          </w:tcPr>
          <w:p w:rsidR="00FE0CCD" w:rsidRDefault="00FE0CCD"/>
        </w:tc>
      </w:tr>
      <w:tr w:rsidR="00FE0CCD" w:rsidTr="001E3D3C">
        <w:tc>
          <w:tcPr>
            <w:tcW w:w="1501" w:type="dxa"/>
          </w:tcPr>
          <w:p w:rsidR="00FE0CCD" w:rsidRDefault="00FE0CCD"/>
          <w:p w:rsidR="00FE0CCD" w:rsidRDefault="00FE0CCD"/>
          <w:p w:rsidR="00FE0CCD" w:rsidRDefault="00FE0CCD"/>
          <w:p w:rsidR="00FE0CCD" w:rsidRDefault="00FE0CCD"/>
        </w:tc>
        <w:tc>
          <w:tcPr>
            <w:tcW w:w="1501" w:type="dxa"/>
          </w:tcPr>
          <w:p w:rsidR="00FE0CCD" w:rsidRDefault="00FE0CCD"/>
        </w:tc>
        <w:tc>
          <w:tcPr>
            <w:tcW w:w="1501" w:type="dxa"/>
          </w:tcPr>
          <w:p w:rsidR="00FE0CCD" w:rsidRDefault="00FE0CCD"/>
        </w:tc>
        <w:tc>
          <w:tcPr>
            <w:tcW w:w="1501" w:type="dxa"/>
          </w:tcPr>
          <w:p w:rsidR="00FE0CCD" w:rsidRDefault="00FE0CCD"/>
        </w:tc>
        <w:tc>
          <w:tcPr>
            <w:tcW w:w="1501" w:type="dxa"/>
          </w:tcPr>
          <w:p w:rsidR="00FE0CCD" w:rsidRDefault="00FE0CCD"/>
        </w:tc>
        <w:tc>
          <w:tcPr>
            <w:tcW w:w="1501" w:type="dxa"/>
          </w:tcPr>
          <w:p w:rsidR="00FE0CCD" w:rsidRDefault="00FE0CCD"/>
        </w:tc>
        <w:tc>
          <w:tcPr>
            <w:tcW w:w="1502" w:type="dxa"/>
          </w:tcPr>
          <w:p w:rsidR="00FE0CCD" w:rsidRDefault="00FE0CCD"/>
        </w:tc>
        <w:tc>
          <w:tcPr>
            <w:tcW w:w="1502" w:type="dxa"/>
          </w:tcPr>
          <w:p w:rsidR="00FE0CCD" w:rsidRDefault="00FE0CCD"/>
        </w:tc>
        <w:tc>
          <w:tcPr>
            <w:tcW w:w="1502" w:type="dxa"/>
          </w:tcPr>
          <w:p w:rsidR="00FE0CCD" w:rsidRDefault="00FE0CCD"/>
        </w:tc>
        <w:tc>
          <w:tcPr>
            <w:tcW w:w="1502" w:type="dxa"/>
          </w:tcPr>
          <w:p w:rsidR="00FE0CCD" w:rsidRDefault="00FE0CCD"/>
        </w:tc>
      </w:tr>
      <w:tr w:rsidR="00FE0CCD" w:rsidTr="001E3D3C">
        <w:tc>
          <w:tcPr>
            <w:tcW w:w="1501" w:type="dxa"/>
          </w:tcPr>
          <w:p w:rsidR="00FE0CCD" w:rsidRDefault="00FE0CCD"/>
          <w:p w:rsidR="00FE0CCD" w:rsidRDefault="00FE0CCD"/>
          <w:p w:rsidR="00FE0CCD" w:rsidRDefault="00FE0CCD"/>
          <w:p w:rsidR="00FE0CCD" w:rsidRDefault="00FE0CCD"/>
        </w:tc>
        <w:tc>
          <w:tcPr>
            <w:tcW w:w="1501" w:type="dxa"/>
          </w:tcPr>
          <w:p w:rsidR="00FE0CCD" w:rsidRDefault="00FE0CCD"/>
        </w:tc>
        <w:tc>
          <w:tcPr>
            <w:tcW w:w="1501" w:type="dxa"/>
          </w:tcPr>
          <w:p w:rsidR="00FE0CCD" w:rsidRDefault="00FE0CCD"/>
        </w:tc>
        <w:tc>
          <w:tcPr>
            <w:tcW w:w="1501" w:type="dxa"/>
          </w:tcPr>
          <w:p w:rsidR="00FE0CCD" w:rsidRDefault="00FE0CCD"/>
        </w:tc>
        <w:tc>
          <w:tcPr>
            <w:tcW w:w="1501" w:type="dxa"/>
          </w:tcPr>
          <w:p w:rsidR="00FE0CCD" w:rsidRDefault="00FE0CCD"/>
        </w:tc>
        <w:tc>
          <w:tcPr>
            <w:tcW w:w="1501" w:type="dxa"/>
          </w:tcPr>
          <w:p w:rsidR="00FE0CCD" w:rsidRDefault="00FE0CCD"/>
        </w:tc>
        <w:tc>
          <w:tcPr>
            <w:tcW w:w="1502" w:type="dxa"/>
          </w:tcPr>
          <w:p w:rsidR="00FE0CCD" w:rsidRDefault="00FE0CCD"/>
        </w:tc>
        <w:tc>
          <w:tcPr>
            <w:tcW w:w="1502" w:type="dxa"/>
          </w:tcPr>
          <w:p w:rsidR="00FE0CCD" w:rsidRDefault="00FE0CCD"/>
        </w:tc>
        <w:tc>
          <w:tcPr>
            <w:tcW w:w="1502" w:type="dxa"/>
          </w:tcPr>
          <w:p w:rsidR="00FE0CCD" w:rsidRDefault="00FE0CCD"/>
        </w:tc>
        <w:tc>
          <w:tcPr>
            <w:tcW w:w="1502" w:type="dxa"/>
          </w:tcPr>
          <w:p w:rsidR="00FE0CCD" w:rsidRDefault="00FE0CCD"/>
        </w:tc>
      </w:tr>
      <w:tr w:rsidR="00FE0CCD" w:rsidTr="001E3D3C">
        <w:tc>
          <w:tcPr>
            <w:tcW w:w="1501" w:type="dxa"/>
          </w:tcPr>
          <w:p w:rsidR="00FE0CCD" w:rsidRDefault="00FE0CCD"/>
          <w:p w:rsidR="00FE0CCD" w:rsidRDefault="00FE0CCD"/>
          <w:p w:rsidR="00FE0CCD" w:rsidRDefault="00FE0CCD"/>
          <w:p w:rsidR="00FE0CCD" w:rsidRDefault="00FE0CCD"/>
        </w:tc>
        <w:tc>
          <w:tcPr>
            <w:tcW w:w="1501" w:type="dxa"/>
          </w:tcPr>
          <w:p w:rsidR="00FE0CCD" w:rsidRDefault="00FE0CCD"/>
        </w:tc>
        <w:tc>
          <w:tcPr>
            <w:tcW w:w="1501" w:type="dxa"/>
          </w:tcPr>
          <w:p w:rsidR="00FE0CCD" w:rsidRDefault="00FE0CCD"/>
        </w:tc>
        <w:tc>
          <w:tcPr>
            <w:tcW w:w="1501" w:type="dxa"/>
          </w:tcPr>
          <w:p w:rsidR="00FE0CCD" w:rsidRDefault="00FE0CCD"/>
        </w:tc>
        <w:tc>
          <w:tcPr>
            <w:tcW w:w="1501" w:type="dxa"/>
          </w:tcPr>
          <w:p w:rsidR="00FE0CCD" w:rsidRDefault="00FE0CCD"/>
        </w:tc>
        <w:tc>
          <w:tcPr>
            <w:tcW w:w="1501" w:type="dxa"/>
          </w:tcPr>
          <w:p w:rsidR="00FE0CCD" w:rsidRDefault="00FE0CCD"/>
        </w:tc>
        <w:tc>
          <w:tcPr>
            <w:tcW w:w="1502" w:type="dxa"/>
          </w:tcPr>
          <w:p w:rsidR="00FE0CCD" w:rsidRDefault="00FE0CCD"/>
        </w:tc>
        <w:tc>
          <w:tcPr>
            <w:tcW w:w="1502" w:type="dxa"/>
          </w:tcPr>
          <w:p w:rsidR="00FE0CCD" w:rsidRDefault="00FE0CCD"/>
        </w:tc>
        <w:tc>
          <w:tcPr>
            <w:tcW w:w="1502" w:type="dxa"/>
          </w:tcPr>
          <w:p w:rsidR="00FE0CCD" w:rsidRDefault="00FE0CCD"/>
        </w:tc>
        <w:tc>
          <w:tcPr>
            <w:tcW w:w="1502" w:type="dxa"/>
          </w:tcPr>
          <w:p w:rsidR="00FE0CCD" w:rsidRDefault="00FE0CCD"/>
        </w:tc>
      </w:tr>
    </w:tbl>
    <w:p w:rsidR="00FE0CCD" w:rsidRDefault="00FE0CCD" w:rsidP="00FE0CCD"/>
    <w:p w:rsidR="001E3D3C" w:rsidRDefault="001E3D3C">
      <w:pPr>
        <w:rPr>
          <w:sz w:val="28"/>
          <w:szCs w:val="28"/>
        </w:rPr>
      </w:pPr>
      <w:r>
        <w:rPr>
          <w:sz w:val="28"/>
          <w:szCs w:val="28"/>
        </w:rPr>
        <w:br w:type="page"/>
      </w:r>
    </w:p>
    <w:p w:rsidR="00FE0CCD" w:rsidRPr="000D2A6E" w:rsidRDefault="00FE0CCD">
      <w:pPr>
        <w:rPr>
          <w:sz w:val="28"/>
          <w:szCs w:val="28"/>
        </w:rPr>
      </w:pPr>
      <w:r w:rsidRPr="000D2A6E">
        <w:rPr>
          <w:sz w:val="28"/>
          <w:szCs w:val="28"/>
        </w:rPr>
        <w:lastRenderedPageBreak/>
        <w:t>2. Create a list of questions to help you collect the information you need for your register.</w:t>
      </w:r>
    </w:p>
    <w:p w:rsidR="00FE0CCD" w:rsidRDefault="00FE0CCD"/>
    <w:p w:rsidR="000D2A6E" w:rsidRDefault="000D2A6E"/>
    <w:p w:rsidR="000D2A6E" w:rsidRDefault="000D2A6E">
      <w:pPr>
        <w:sectPr w:rsidR="000D2A6E" w:rsidSect="00FE0CCD">
          <w:headerReference w:type="default" r:id="rId8"/>
          <w:pgSz w:w="16838" w:h="11906" w:orient="landscape"/>
          <w:pgMar w:top="907" w:right="907" w:bottom="907" w:left="907" w:header="708" w:footer="708" w:gutter="0"/>
          <w:cols w:space="708"/>
          <w:docGrid w:linePitch="360"/>
        </w:sectPr>
      </w:pPr>
    </w:p>
    <w:p w:rsidR="00FE0CCD" w:rsidRPr="00DD07A8" w:rsidRDefault="000D2A6E" w:rsidP="000D2A6E">
      <w:pPr>
        <w:spacing w:line="72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E0CCD" w:rsidRPr="00DD07A8" w:rsidSect="00FE0CCD">
      <w:type w:val="continuous"/>
      <w:pgSz w:w="16838" w:h="11906" w:orient="landscape"/>
      <w:pgMar w:top="907" w:right="907" w:bottom="907" w:left="90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A90" w:rsidRDefault="00D26A90" w:rsidP="001E3D3C">
      <w:pPr>
        <w:spacing w:after="0" w:line="240" w:lineRule="auto"/>
      </w:pPr>
      <w:r>
        <w:separator/>
      </w:r>
    </w:p>
  </w:endnote>
  <w:endnote w:type="continuationSeparator" w:id="0">
    <w:p w:rsidR="00D26A90" w:rsidRDefault="00D26A90" w:rsidP="001E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A90" w:rsidRDefault="00D26A90" w:rsidP="001E3D3C">
      <w:pPr>
        <w:spacing w:after="0" w:line="240" w:lineRule="auto"/>
      </w:pPr>
      <w:r>
        <w:separator/>
      </w:r>
    </w:p>
  </w:footnote>
  <w:footnote w:type="continuationSeparator" w:id="0">
    <w:p w:rsidR="00D26A90" w:rsidRDefault="00D26A90" w:rsidP="001E3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D3C" w:rsidRDefault="001E3D3C" w:rsidP="001E3D3C">
    <w:pPr>
      <w:pStyle w:val="Header"/>
      <w:ind w:left="-360"/>
    </w:pPr>
    <w:r>
      <w:rPr>
        <w:noProof/>
        <w:lang w:eastAsia="en-GB"/>
      </w:rPr>
      <w:drawing>
        <wp:inline distT="0" distB="0" distL="0" distR="0">
          <wp:extent cx="1704975" cy="37509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_250x55dpi.gif"/>
                  <pic:cNvPicPr/>
                </pic:nvPicPr>
                <pic:blipFill>
                  <a:blip r:embed="rId1">
                    <a:extLst>
                      <a:ext uri="{28A0092B-C50C-407E-A947-70E740481C1C}">
                        <a14:useLocalDpi xmlns:a14="http://schemas.microsoft.com/office/drawing/2010/main" val="0"/>
                      </a:ext>
                    </a:extLst>
                  </a:blip>
                  <a:stretch>
                    <a:fillRect/>
                  </a:stretch>
                </pic:blipFill>
                <pic:spPr>
                  <a:xfrm>
                    <a:off x="0" y="0"/>
                    <a:ext cx="1745141" cy="383931"/>
                  </a:xfrm>
                  <a:prstGeom prst="rect">
                    <a:avLst/>
                  </a:prstGeom>
                </pic:spPr>
              </pic:pic>
            </a:graphicData>
          </a:graphic>
        </wp:inline>
      </w:drawing>
    </w:r>
  </w:p>
  <w:p w:rsidR="001E3D3C" w:rsidRDefault="001E3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278E0"/>
    <w:multiLevelType w:val="hybridMultilevel"/>
    <w:tmpl w:val="0F3E0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26"/>
    <w:rsid w:val="000D2A6E"/>
    <w:rsid w:val="000D40BA"/>
    <w:rsid w:val="000F1A28"/>
    <w:rsid w:val="001E3D3C"/>
    <w:rsid w:val="001E7D60"/>
    <w:rsid w:val="006D6126"/>
    <w:rsid w:val="007E497E"/>
    <w:rsid w:val="00981C3D"/>
    <w:rsid w:val="00A81BD8"/>
    <w:rsid w:val="00C25010"/>
    <w:rsid w:val="00D26A90"/>
    <w:rsid w:val="00DD07A8"/>
    <w:rsid w:val="00FE0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BCD1DC-1E7A-449F-84A3-9AD25B0C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07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07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7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D07A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E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CCD"/>
    <w:pPr>
      <w:ind w:left="720"/>
      <w:contextualSpacing/>
    </w:pPr>
  </w:style>
  <w:style w:type="paragraph" w:styleId="Header">
    <w:name w:val="header"/>
    <w:basedOn w:val="Normal"/>
    <w:link w:val="HeaderChar"/>
    <w:uiPriority w:val="99"/>
    <w:unhideWhenUsed/>
    <w:rsid w:val="001E3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D3C"/>
  </w:style>
  <w:style w:type="paragraph" w:styleId="Footer">
    <w:name w:val="footer"/>
    <w:basedOn w:val="Normal"/>
    <w:link w:val="FooterChar"/>
    <w:uiPriority w:val="99"/>
    <w:unhideWhenUsed/>
    <w:rsid w:val="001E3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8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9A12ADEB0E794F9A53CB1E6BDEBEF9" ma:contentTypeVersion="2" ma:contentTypeDescription="Create a new document." ma:contentTypeScope="" ma:versionID="7983560228525d04e20844e66bd1922d">
  <xsd:schema xmlns:xsd="http://www.w3.org/2001/XMLSchema" xmlns:xs="http://www.w3.org/2001/XMLSchema" xmlns:p="http://schemas.microsoft.com/office/2006/metadata/properties" xmlns:ns2="e3cce8e0-2e05-4967-9afc-6d8fd6e34cbf" targetNamespace="http://schemas.microsoft.com/office/2006/metadata/properties" ma:root="true" ma:fieldsID="5bed088e7bede50c134824f3be36690c" ns2:_="">
    <xsd:import namespace="e3cce8e0-2e05-4967-9afc-6d8fd6e34cb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ce8e0-2e05-4967-9afc-6d8fd6e34c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E6B55-C2B4-4C79-98E8-609A16EAAD83}">
  <ds:schemaRefs>
    <ds:schemaRef ds:uri="http://schemas.openxmlformats.org/officeDocument/2006/bibliography"/>
  </ds:schemaRefs>
</ds:datastoreItem>
</file>

<file path=customXml/itemProps2.xml><?xml version="1.0" encoding="utf-8"?>
<ds:datastoreItem xmlns:ds="http://schemas.openxmlformats.org/officeDocument/2006/customXml" ds:itemID="{834932C1-F82D-4FC6-B8D7-EE1ED2948BE5}"/>
</file>

<file path=customXml/itemProps3.xml><?xml version="1.0" encoding="utf-8"?>
<ds:datastoreItem xmlns:ds="http://schemas.openxmlformats.org/officeDocument/2006/customXml" ds:itemID="{773D8588-61AF-4F0D-B6BB-54E2D8A6049C}"/>
</file>

<file path=customXml/itemProps4.xml><?xml version="1.0" encoding="utf-8"?>
<ds:datastoreItem xmlns:ds="http://schemas.openxmlformats.org/officeDocument/2006/customXml" ds:itemID="{C0F9D3CA-764A-45FE-AFF5-95C788C131FF}"/>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2047</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Getting Started –Exercise #2 Create Your Own Digital Asset Register</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Day Thomson</dc:creator>
  <cp:keywords/>
  <dc:description/>
  <cp:lastModifiedBy>Sara Day Thomson</cp:lastModifiedBy>
  <cp:revision>3</cp:revision>
  <dcterms:created xsi:type="dcterms:W3CDTF">2016-04-14T12:57:00Z</dcterms:created>
  <dcterms:modified xsi:type="dcterms:W3CDTF">2016-04-14T13:03:00Z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0x010100749A12ADEB0E794F9A53CB1E6BDEBEF9</vt:lpwstr>
  </property>
</Properties>
</file>